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外籍教师的聘用及管理办法</w:t>
      </w: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1、 确定人选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/>
        </w:rPr>
        <w:t>用人单位通过各种途径与拟聘对象进行相互了解。向拟聘对象介绍我校对工作岗位的要求和提供的待遇。同时考察对方的资质。彼此满意后确定聘请的人选。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2、 聘请程序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/>
        </w:rPr>
        <w:t>用人单位负责向我处提供拟聘对象的电子邮件信箱、通讯地址、简历、学历或资格证书复印件、护照复印件、原雇主和/或现雇主的推荐信、随行家属情况、求职信、体检证明等文件。另外用人单位还需提交一份聘请申请报告。我处将行文报请学校和市政府相关部门审批，为拟聘对象办理来华手续。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3、 来华前后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/>
        </w:rPr>
        <w:t>拟聘对象获得来华签证后，应在所在国办理好国际医疗保险并及时通知我处其来华日期和航班，我处将派人去机场迎接。拟聘对象抵校后，用人单位应向我处提供其2吋证件照片10张并尽早安排时间让其进行体检认证/体检。之后我处将为其办理外国专家证和居留证（工作期限为六个月以下者办理临时居留证，不需体检）。此后，用人单位须与受聘方签订工作合同。以上工作应在受聘方入境后一个月内完成。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  <w:r>
        <w:rPr>
          <w:rFonts w:hint="eastAsia"/>
        </w:rPr>
        <w:t>4、 日常管理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/>
        </w:rPr>
        <w:t>受聘方在教学、科研方面的管理由用人单位负责，其他方面的管理和服务由我处负责，用人单位提供必要的协助。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nforcement="0"/>
  <w:compat>
    <w:useFELayout/>
    <w:compatSetting w:name="compatibilityMode" w:uri="http://schemas.microsoft.com/office/word" w:val="12"/>
  </w:compat>
  <w:rsids>
    <w:rsidRoot w:val="00000000"/>
    <w:rsid w:val="19454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Subtitle"/>
    <w:basedOn w:val="1"/>
    <w:next w:val="1"/>
    <w:link w:val="20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9">
    <w:name w:val="Title"/>
    <w:basedOn w:val="1"/>
    <w:next w:val="1"/>
    <w:link w:val="2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er Char"/>
    <w:basedOn w:val="10"/>
    <w:link w:val="7"/>
    <w:qFormat/>
    <w:uiPriority w:val="99"/>
  </w:style>
  <w:style w:type="character" w:customStyle="1" w:styleId="16">
    <w:name w:val="Heading 1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7">
    <w:name w:val="Heading 2 Char"/>
    <w:basedOn w:val="10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8">
    <w:name w:val="Heading 3 Char"/>
    <w:basedOn w:val="10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9">
    <w:name w:val="Heading 4 Char"/>
    <w:basedOn w:val="10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0">
    <w:name w:val="Subtitle Char"/>
    <w:basedOn w:val="10"/>
    <w:link w:val="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Title Char"/>
    <w:basedOn w:val="10"/>
    <w:link w:val="9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2017-05-30T14:27:40Z</dcterms:created>
  <dc:creator>docx4j</dc:creator>
  <cp:lastModifiedBy>Administrator</cp:lastModifiedBy>
  <dcterms:modified xsi:type="dcterms:W3CDTF">2017-05-30T14:28:43Z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