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36" w:rsidRDefault="00EA6173" w:rsidP="00E10536">
      <w:pPr>
        <w:pStyle w:val="a5"/>
        <w:spacing w:before="30" w:beforeAutospacing="0" w:after="0" w:afterAutospacing="0" w:line="360" w:lineRule="auto"/>
        <w:jc w:val="center"/>
        <w:rPr>
          <w:rFonts w:ascii="黑体" w:eastAsia="黑体" w:hAnsi="黑体" w:cs="Times New Roman"/>
          <w:b/>
          <w:color w:val="333333"/>
          <w:sz w:val="30"/>
          <w:szCs w:val="30"/>
          <w:shd w:val="clear" w:color="auto" w:fill="FFFFFF"/>
        </w:rPr>
      </w:pPr>
      <w:r>
        <w:rPr>
          <w:rFonts w:ascii="黑体" w:eastAsia="黑体" w:hAnsi="黑体" w:cs="Times New Roman" w:hint="eastAsia"/>
          <w:b/>
          <w:color w:val="333333"/>
          <w:sz w:val="30"/>
          <w:szCs w:val="30"/>
          <w:shd w:val="clear" w:color="auto" w:fill="FFFFFF"/>
        </w:rPr>
        <w:t>线下交流</w:t>
      </w:r>
      <w:r>
        <w:rPr>
          <w:rFonts w:ascii="黑体" w:eastAsia="黑体" w:hAnsi="黑体" w:cs="Times New Roman"/>
          <w:b/>
          <w:color w:val="333333"/>
          <w:sz w:val="30"/>
          <w:szCs w:val="30"/>
          <w:shd w:val="clear" w:color="auto" w:fill="FFFFFF"/>
        </w:rPr>
        <w:t>项目</w:t>
      </w:r>
      <w:r w:rsidR="00E10536" w:rsidRPr="00EA6173">
        <w:rPr>
          <w:rFonts w:ascii="黑体" w:eastAsia="黑体" w:hAnsi="黑体" w:cs="Times New Roman"/>
          <w:b/>
          <w:color w:val="333333"/>
          <w:sz w:val="30"/>
          <w:szCs w:val="30"/>
          <w:shd w:val="clear" w:color="auto" w:fill="FFFFFF"/>
        </w:rPr>
        <w:t>报销</w:t>
      </w:r>
      <w:r>
        <w:rPr>
          <w:rFonts w:ascii="黑体" w:eastAsia="黑体" w:hAnsi="黑体" w:cs="Times New Roman" w:hint="eastAsia"/>
          <w:b/>
          <w:color w:val="333333"/>
          <w:sz w:val="30"/>
          <w:szCs w:val="30"/>
          <w:shd w:val="clear" w:color="auto" w:fill="FFFFFF"/>
        </w:rPr>
        <w:t>流程</w:t>
      </w:r>
      <w:r>
        <w:rPr>
          <w:rFonts w:ascii="黑体" w:eastAsia="黑体" w:hAnsi="黑体" w:cs="Times New Roman"/>
          <w:b/>
          <w:color w:val="333333"/>
          <w:sz w:val="30"/>
          <w:szCs w:val="30"/>
          <w:shd w:val="clear" w:color="auto" w:fill="FFFFFF"/>
        </w:rPr>
        <w:t>及材料</w:t>
      </w:r>
    </w:p>
    <w:p w:rsidR="00EA6173" w:rsidRPr="00EA6173" w:rsidRDefault="00EA6173" w:rsidP="00E10536">
      <w:pPr>
        <w:pStyle w:val="a5"/>
        <w:spacing w:before="30" w:beforeAutospacing="0" w:after="0" w:afterAutospacing="0" w:line="360" w:lineRule="auto"/>
        <w:jc w:val="center"/>
        <w:rPr>
          <w:rFonts w:ascii="黑体" w:eastAsia="黑体" w:hAnsi="黑体" w:cs="Times New Roman" w:hint="eastAsia"/>
          <w:b/>
          <w:color w:val="333333"/>
          <w:sz w:val="21"/>
          <w:szCs w:val="21"/>
          <w:shd w:val="clear" w:color="auto" w:fill="FFFFFF"/>
        </w:rPr>
      </w:pPr>
      <w:r w:rsidRPr="00EA6173">
        <w:rPr>
          <w:rFonts w:ascii="黑体" w:eastAsia="黑体" w:hAnsi="黑体" w:cs="Times New Roman" w:hint="eastAsia"/>
          <w:b/>
          <w:sz w:val="21"/>
          <w:szCs w:val="21"/>
          <w:shd w:val="clear" w:color="auto" w:fill="FFFFFF"/>
        </w:rPr>
        <w:t>(</w:t>
      </w:r>
      <w:r w:rsidRPr="00EA6173">
        <w:rPr>
          <w:rStyle w:val="a8"/>
          <w:rFonts w:ascii="仿宋" w:eastAsia="仿宋" w:hAnsi="仿宋" w:cs="Times New Roman"/>
          <w:sz w:val="21"/>
          <w:szCs w:val="21"/>
          <w:shd w:val="clear" w:color="auto" w:fill="FFFFFF"/>
        </w:rPr>
        <w:t>线上项目</w:t>
      </w:r>
      <w:r w:rsidRPr="00EA6173">
        <w:rPr>
          <w:rStyle w:val="a8"/>
          <w:rFonts w:ascii="仿宋" w:eastAsia="仿宋" w:hAnsi="仿宋" w:cs="Times New Roman" w:hint="eastAsia"/>
          <w:sz w:val="21"/>
          <w:szCs w:val="21"/>
          <w:shd w:val="clear" w:color="auto" w:fill="FFFFFF"/>
        </w:rPr>
        <w:t>报销材料</w:t>
      </w:r>
      <w:r>
        <w:rPr>
          <w:rStyle w:val="a8"/>
          <w:rFonts w:ascii="仿宋" w:eastAsia="仿宋" w:hAnsi="仿宋" w:cs="Times New Roman" w:hint="eastAsia"/>
          <w:sz w:val="21"/>
          <w:szCs w:val="21"/>
          <w:shd w:val="clear" w:color="auto" w:fill="FFFFFF"/>
        </w:rPr>
        <w:t>将</w:t>
      </w:r>
      <w:r w:rsidRPr="00EA6173">
        <w:rPr>
          <w:rStyle w:val="a8"/>
          <w:rFonts w:ascii="仿宋" w:eastAsia="仿宋" w:hAnsi="仿宋" w:cs="Times New Roman"/>
          <w:sz w:val="21"/>
          <w:szCs w:val="21"/>
          <w:shd w:val="clear" w:color="auto" w:fill="FFFFFF"/>
        </w:rPr>
        <w:t>另行通知</w:t>
      </w:r>
      <w:r w:rsidRPr="00EA6173">
        <w:rPr>
          <w:rFonts w:ascii="黑体" w:eastAsia="黑体" w:hAnsi="黑体" w:cs="Times New Roman" w:hint="eastAsia"/>
          <w:b/>
          <w:sz w:val="21"/>
          <w:szCs w:val="21"/>
          <w:shd w:val="clear" w:color="auto" w:fill="FFFFFF"/>
        </w:rPr>
        <w:t>)</w:t>
      </w:r>
    </w:p>
    <w:p w:rsidR="00E10536" w:rsidRPr="00EA6173" w:rsidRDefault="00E10536" w:rsidP="00E10536">
      <w:pPr>
        <w:pStyle w:val="a5"/>
        <w:numPr>
          <w:ilvl w:val="0"/>
          <w:numId w:val="1"/>
        </w:numPr>
        <w:spacing w:before="30" w:beforeAutospacing="0" w:after="0" w:afterAutospacing="0" w:line="360" w:lineRule="auto"/>
        <w:rPr>
          <w:rFonts w:ascii="仿宋" w:eastAsia="仿宋" w:hAnsi="仿宋" w:cs="Times New Roman"/>
        </w:rPr>
      </w:pPr>
      <w:r w:rsidRPr="00EA6173">
        <w:rPr>
          <w:rFonts w:ascii="仿宋" w:eastAsia="仿宋" w:hAnsi="仿宋" w:cs="Times New Roman"/>
        </w:rPr>
        <w:t>获得资助资格的学生需在完成交流学习归国后根据审批同意的资助额度</w:t>
      </w:r>
      <w:r w:rsidRPr="00EA6173">
        <w:rPr>
          <w:rFonts w:ascii="仿宋" w:eastAsia="仿宋" w:hAnsi="仿宋" w:cs="Times New Roman" w:hint="eastAsia"/>
        </w:rPr>
        <w:t>，</w:t>
      </w:r>
      <w:bookmarkStart w:id="0" w:name="_GoBack"/>
      <w:bookmarkEnd w:id="0"/>
      <w:r w:rsidRPr="00EA6173">
        <w:rPr>
          <w:rFonts w:ascii="仿宋" w:eastAsia="仿宋" w:hAnsi="仿宋" w:cs="Times New Roman"/>
        </w:rPr>
        <w:t>尽快提交相应电子及纸质版材料：</w:t>
      </w:r>
    </w:p>
    <w:p w:rsidR="00E10536" w:rsidRPr="00EA6173" w:rsidRDefault="00E10536" w:rsidP="00E10536">
      <w:pPr>
        <w:pStyle w:val="a5"/>
        <w:numPr>
          <w:ilvl w:val="0"/>
          <w:numId w:val="2"/>
        </w:numPr>
        <w:spacing w:before="30" w:beforeAutospacing="0" w:after="0" w:afterAutospacing="0" w:line="360" w:lineRule="auto"/>
        <w:rPr>
          <w:rFonts w:ascii="仿宋" w:eastAsia="仿宋" w:hAnsi="仿宋" w:cs="Times New Roman"/>
          <w:b/>
        </w:rPr>
      </w:pPr>
      <w:r w:rsidRPr="00EA6173">
        <w:rPr>
          <w:rFonts w:ascii="仿宋" w:eastAsia="仿宋" w:hAnsi="仿宋" w:cs="Times New Roman"/>
          <w:b/>
          <w:color w:val="333333"/>
          <w:shd w:val="clear" w:color="auto" w:fill="FFFFFF"/>
        </w:rPr>
        <w:t xml:space="preserve">以下三项电子版材料，请发送至 </w:t>
      </w:r>
      <w:hyperlink r:id="rId7" w:history="1">
        <w:r w:rsidRPr="00EA6173">
          <w:rPr>
            <w:rStyle w:val="a6"/>
            <w:rFonts w:ascii="仿宋" w:eastAsia="仿宋" w:hAnsi="仿宋" w:cs="Times New Roman"/>
            <w:b/>
            <w:shd w:val="clear" w:color="auto" w:fill="FFFFFF"/>
          </w:rPr>
          <w:t>icen@ecust.edu.cn</w:t>
        </w:r>
      </w:hyperlink>
      <w:r w:rsidRPr="00EA6173">
        <w:rPr>
          <w:rFonts w:ascii="仿宋" w:eastAsia="仿宋" w:hAnsi="仿宋" w:cs="Times New Roman"/>
          <w:b/>
          <w:color w:val="333333"/>
          <w:shd w:val="clear" w:color="auto" w:fill="FFFFFF"/>
        </w:rPr>
        <w:t>，邮件标题注明“资助报销+姓名+项目名称”</w:t>
      </w:r>
    </w:p>
    <w:p w:rsidR="00E10536" w:rsidRPr="00EA6173" w:rsidRDefault="00E10536" w:rsidP="00E10536">
      <w:pPr>
        <w:pStyle w:val="a5"/>
        <w:spacing w:before="30" w:beforeAutospacing="0" w:after="0" w:afterAutospacing="0" w:line="360" w:lineRule="auto"/>
        <w:ind w:firstLineChars="200" w:firstLine="480"/>
        <w:rPr>
          <w:rFonts w:ascii="仿宋" w:eastAsia="仿宋" w:hAnsi="仿宋" w:cs="Times New Roman"/>
        </w:rPr>
      </w:pPr>
      <w:r w:rsidRPr="00EA6173">
        <w:rPr>
          <w:rFonts w:ascii="仿宋" w:eastAsia="仿宋" w:hAnsi="仿宋" w:cs="Times New Roman"/>
          <w:color w:val="333333"/>
          <w:shd w:val="clear" w:color="auto" w:fill="FFFFFF"/>
        </w:rPr>
        <w:t>（1）国（境）</w:t>
      </w:r>
      <w:proofErr w:type="gramStart"/>
      <w:r w:rsidRPr="00EA6173">
        <w:rPr>
          <w:rFonts w:ascii="仿宋" w:eastAsia="仿宋" w:hAnsi="仿宋" w:cs="Times New Roman"/>
          <w:color w:val="333333"/>
          <w:shd w:val="clear" w:color="auto" w:fill="FFFFFF"/>
        </w:rPr>
        <w:t>外学校</w:t>
      </w:r>
      <w:proofErr w:type="gramEnd"/>
      <w:r w:rsidRPr="00EA6173">
        <w:rPr>
          <w:rFonts w:ascii="仿宋" w:eastAsia="仿宋" w:hAnsi="仿宋" w:cs="Times New Roman"/>
          <w:color w:val="333333"/>
          <w:shd w:val="clear" w:color="auto" w:fill="FFFFFF"/>
        </w:rPr>
        <w:t>或实习机构的成绩单或实习证明PDF扫描件；</w:t>
      </w:r>
    </w:p>
    <w:p w:rsidR="00E10536" w:rsidRPr="00EA6173" w:rsidRDefault="00E10536" w:rsidP="00E10536">
      <w:pPr>
        <w:pStyle w:val="a5"/>
        <w:spacing w:before="30" w:beforeAutospacing="0" w:after="0" w:afterAutospacing="0" w:line="360" w:lineRule="auto"/>
        <w:ind w:firstLineChars="200" w:firstLine="480"/>
        <w:rPr>
          <w:rFonts w:ascii="仿宋" w:eastAsia="仿宋" w:hAnsi="仿宋" w:cs="Times New Roman"/>
        </w:rPr>
      </w:pPr>
      <w:r w:rsidRPr="00EA6173">
        <w:rPr>
          <w:rFonts w:ascii="仿宋" w:eastAsia="仿宋" w:hAnsi="仿宋" w:cs="Times New Roman"/>
          <w:color w:val="333333"/>
          <w:shd w:val="clear" w:color="auto" w:fill="FFFFFF"/>
        </w:rPr>
        <w:t>（2）书面总结报告（Word版本）</w:t>
      </w:r>
      <w:r w:rsidR="00F45473" w:rsidRPr="00EA6173">
        <w:rPr>
          <w:rFonts w:ascii="仿宋" w:eastAsia="仿宋" w:hAnsi="仿宋" w:cs="Times New Roman"/>
          <w:color w:val="333333"/>
          <w:shd w:val="clear" w:color="auto" w:fill="FFFFFF"/>
        </w:rPr>
        <w:object w:dxaOrig="1501"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51pt" o:ole="">
            <v:imagedata r:id="rId8" o:title=""/>
          </v:shape>
          <o:OLEObject Type="Link" ProgID="Word.Document.8" ShapeID="_x0000_i1025" DrawAspect="Icon" r:id="rId9" UpdateMode="Always">
            <o:LinkType>EnhancedMetaFile</o:LinkType>
            <o:LockedField>false</o:LockedField>
            <o:FieldCodes>\f 0 \* MERGEFORMAT</o:FieldCodes>
          </o:OLEObject>
        </w:object>
      </w:r>
      <w:r w:rsidRPr="00EA6173">
        <w:rPr>
          <w:rFonts w:ascii="仿宋" w:eastAsia="仿宋" w:hAnsi="仿宋" w:cs="Times New Roman"/>
          <w:color w:val="333333"/>
          <w:shd w:val="clear" w:color="auto" w:fill="FFFFFF"/>
        </w:rPr>
        <w:t>；</w:t>
      </w:r>
    </w:p>
    <w:p w:rsidR="00E10536" w:rsidRPr="00EA6173" w:rsidRDefault="00E10536" w:rsidP="00E10536">
      <w:pPr>
        <w:pStyle w:val="a5"/>
        <w:spacing w:before="30" w:beforeAutospacing="0" w:after="0" w:afterAutospacing="0" w:line="360" w:lineRule="auto"/>
        <w:ind w:firstLineChars="200" w:firstLine="480"/>
        <w:rPr>
          <w:rFonts w:ascii="仿宋" w:eastAsia="仿宋" w:hAnsi="仿宋" w:cs="Times New Roman"/>
        </w:rPr>
      </w:pPr>
      <w:r w:rsidRPr="00EA6173">
        <w:rPr>
          <w:rFonts w:ascii="仿宋" w:eastAsia="仿宋" w:hAnsi="仿宋" w:cs="Times New Roman"/>
          <w:color w:val="333333"/>
          <w:shd w:val="clear" w:color="auto" w:fill="FFFFFF"/>
        </w:rPr>
        <w:t>（3）国（境）外学习（实习）照片（3-5张）；</w:t>
      </w:r>
    </w:p>
    <w:p w:rsidR="00E10536" w:rsidRPr="00EA6173" w:rsidRDefault="00E10536" w:rsidP="00E10536">
      <w:pPr>
        <w:pStyle w:val="a5"/>
        <w:numPr>
          <w:ilvl w:val="0"/>
          <w:numId w:val="2"/>
        </w:numPr>
        <w:spacing w:before="30" w:beforeAutospacing="0" w:after="0" w:afterAutospacing="0" w:line="360" w:lineRule="auto"/>
        <w:rPr>
          <w:rStyle w:val="a8"/>
          <w:rFonts w:ascii="仿宋" w:eastAsia="仿宋" w:hAnsi="仿宋" w:cs="Times New Roman"/>
          <w:b w:val="0"/>
          <w:color w:val="333333"/>
          <w:shd w:val="clear" w:color="auto" w:fill="FFFFFF"/>
        </w:rPr>
      </w:pPr>
      <w:r w:rsidRPr="00EA6173">
        <w:rPr>
          <w:rFonts w:ascii="仿宋" w:eastAsia="仿宋" w:hAnsi="仿宋" w:cs="Times New Roman"/>
          <w:b/>
          <w:color w:val="333333"/>
          <w:shd w:val="clear" w:color="auto" w:fill="FFFFFF"/>
        </w:rPr>
        <w:t>并</w:t>
      </w:r>
      <w:proofErr w:type="gramStart"/>
      <w:r w:rsidRPr="00EA6173">
        <w:rPr>
          <w:rFonts w:ascii="仿宋" w:eastAsia="仿宋" w:hAnsi="仿宋" w:cs="Times New Roman"/>
          <w:b/>
          <w:color w:val="333333"/>
          <w:shd w:val="clear" w:color="auto" w:fill="FFFFFF"/>
        </w:rPr>
        <w:t>携以下</w:t>
      </w:r>
      <w:proofErr w:type="gramEnd"/>
      <w:r w:rsidRPr="00EA6173">
        <w:rPr>
          <w:rStyle w:val="a8"/>
          <w:rFonts w:ascii="仿宋" w:eastAsia="仿宋" w:hAnsi="仿宋" w:cs="Times New Roman"/>
          <w:color w:val="333333"/>
          <w:shd w:val="clear" w:color="auto" w:fill="FFFFFF"/>
        </w:rPr>
        <w:t>纸质材料，至</w:t>
      </w:r>
      <w:r w:rsidRPr="00EA6173">
        <w:rPr>
          <w:rFonts w:ascii="仿宋" w:eastAsia="仿宋" w:hAnsi="仿宋" w:cs="Times New Roman"/>
          <w:b/>
          <w:color w:val="333333"/>
          <w:shd w:val="clear" w:color="auto" w:fill="FFFFFF"/>
        </w:rPr>
        <w:t>国际合作与交流处（徐汇校区逸夫楼206室）进行初审</w:t>
      </w:r>
      <w:r w:rsidRPr="00EA6173">
        <w:rPr>
          <w:rStyle w:val="a8"/>
          <w:rFonts w:ascii="仿宋" w:eastAsia="仿宋" w:hAnsi="仿宋" w:cs="Times New Roman"/>
          <w:color w:val="333333"/>
          <w:shd w:val="clear" w:color="auto" w:fill="FFFFFF"/>
        </w:rPr>
        <w:t>签字（每周</w:t>
      </w:r>
      <w:r w:rsidRPr="00EA6173">
        <w:rPr>
          <w:rStyle w:val="a8"/>
          <w:rFonts w:ascii="仿宋" w:eastAsia="仿宋" w:hAnsi="仿宋" w:cs="Times New Roman" w:hint="eastAsia"/>
          <w:color w:val="333333"/>
          <w:shd w:val="clear" w:color="auto" w:fill="FFFFFF"/>
        </w:rPr>
        <w:t>二</w:t>
      </w:r>
      <w:r w:rsidRPr="00EA6173">
        <w:rPr>
          <w:rStyle w:val="a8"/>
          <w:rFonts w:ascii="仿宋" w:eastAsia="仿宋" w:hAnsi="仿宋" w:cs="Times New Roman"/>
          <w:color w:val="333333"/>
          <w:shd w:val="clear" w:color="auto" w:fill="FFFFFF"/>
        </w:rPr>
        <w:t>、四</w:t>
      </w:r>
      <w:r w:rsidRPr="00EA6173">
        <w:rPr>
          <w:rStyle w:val="a8"/>
          <w:rFonts w:ascii="仿宋" w:eastAsia="仿宋" w:hAnsi="仿宋" w:cs="Times New Roman" w:hint="eastAsia"/>
          <w:color w:val="333333"/>
          <w:shd w:val="clear" w:color="auto" w:fill="FFFFFF"/>
        </w:rPr>
        <w:t>全天</w:t>
      </w:r>
      <w:r w:rsidRPr="00EA6173">
        <w:rPr>
          <w:rStyle w:val="a8"/>
          <w:rFonts w:ascii="仿宋" w:eastAsia="仿宋" w:hAnsi="仿宋" w:cs="Times New Roman"/>
          <w:color w:val="333333"/>
          <w:shd w:val="clear" w:color="auto" w:fill="FFFFFF"/>
        </w:rPr>
        <w:t>）</w:t>
      </w:r>
      <w:r w:rsidRPr="00EA6173">
        <w:rPr>
          <w:rStyle w:val="a8"/>
          <w:rFonts w:ascii="仿宋" w:eastAsia="仿宋" w:hAnsi="仿宋" w:cs="Times New Roman" w:hint="eastAsia"/>
          <w:color w:val="333333"/>
          <w:shd w:val="clear" w:color="auto" w:fill="FFFFFF"/>
        </w:rPr>
        <w:t>，样张</w:t>
      </w:r>
      <w:r w:rsidRPr="00EA6173">
        <w:rPr>
          <w:rStyle w:val="a8"/>
          <w:rFonts w:ascii="仿宋" w:eastAsia="仿宋" w:hAnsi="仿宋" w:cs="Times New Roman"/>
          <w:color w:val="333333"/>
          <w:shd w:val="clear" w:color="auto" w:fill="FFFFFF"/>
        </w:rPr>
        <w:t>如</w:t>
      </w:r>
      <w:proofErr w:type="gramStart"/>
      <w:r w:rsidRPr="00EA6173">
        <w:rPr>
          <w:rStyle w:val="a8"/>
          <w:rFonts w:ascii="仿宋" w:eastAsia="仿宋" w:hAnsi="仿宋" w:cs="Times New Roman"/>
          <w:color w:val="333333"/>
          <w:shd w:val="clear" w:color="auto" w:fill="FFFFFF"/>
        </w:rPr>
        <w:t>附</w:t>
      </w:r>
      <w:proofErr w:type="gramEnd"/>
      <w:r w:rsidRPr="00EA6173">
        <w:rPr>
          <w:rStyle w:val="a8"/>
          <w:rFonts w:ascii="仿宋" w:eastAsia="仿宋" w:hAnsi="仿宋" w:cs="Times New Roman"/>
          <w:color w:val="333333"/>
          <w:shd w:val="clear" w:color="auto" w:fill="FFFFFF"/>
        </w:rPr>
        <w:t>。</w:t>
      </w:r>
    </w:p>
    <w:p w:rsidR="00E10536" w:rsidRPr="00EA6173" w:rsidRDefault="00E10536" w:rsidP="00E10536">
      <w:pPr>
        <w:pStyle w:val="a7"/>
        <w:suppressAutoHyphens/>
        <w:spacing w:line="360" w:lineRule="auto"/>
        <w:ind w:left="420" w:firstLineChars="0" w:firstLine="0"/>
        <w:jc w:val="left"/>
        <w:rPr>
          <w:rFonts w:ascii="仿宋" w:eastAsia="仿宋" w:hAnsi="仿宋"/>
          <w:kern w:val="0"/>
          <w:sz w:val="24"/>
          <w:szCs w:val="24"/>
        </w:rPr>
      </w:pPr>
      <w:r w:rsidRPr="00EA6173">
        <w:rPr>
          <w:rFonts w:ascii="仿宋" w:eastAsia="仿宋" w:hAnsi="仿宋"/>
          <w:kern w:val="0"/>
          <w:sz w:val="24"/>
          <w:szCs w:val="24"/>
        </w:rPr>
        <w:t>（1）</w:t>
      </w:r>
      <w:r w:rsidRPr="00EA6173">
        <w:rPr>
          <w:rStyle w:val="a8"/>
          <w:rFonts w:ascii="仿宋" w:eastAsia="仿宋" w:hAnsi="仿宋"/>
          <w:color w:val="333333"/>
          <w:sz w:val="24"/>
          <w:szCs w:val="24"/>
          <w:shd w:val="clear" w:color="auto" w:fill="FFFFFF"/>
        </w:rPr>
        <w:t>校内</w:t>
      </w:r>
      <w:r w:rsidRPr="00EA6173">
        <w:rPr>
          <w:rStyle w:val="a8"/>
          <w:rFonts w:ascii="仿宋" w:eastAsia="仿宋" w:hAnsi="仿宋" w:hint="eastAsia"/>
          <w:color w:val="333333"/>
          <w:sz w:val="24"/>
          <w:szCs w:val="24"/>
          <w:shd w:val="clear" w:color="auto" w:fill="FFFFFF"/>
        </w:rPr>
        <w:t>出国手续审批</w:t>
      </w:r>
      <w:r w:rsidRPr="00EA6173">
        <w:rPr>
          <w:rStyle w:val="a8"/>
          <w:rFonts w:ascii="仿宋" w:eastAsia="仿宋" w:hAnsi="仿宋"/>
          <w:color w:val="333333"/>
          <w:sz w:val="24"/>
          <w:szCs w:val="24"/>
          <w:shd w:val="clear" w:color="auto" w:fill="FFFFFF"/>
        </w:rPr>
        <w:t>单</w:t>
      </w:r>
      <w:r w:rsidRPr="00EA6173">
        <w:rPr>
          <w:rStyle w:val="a8"/>
          <w:rFonts w:ascii="仿宋" w:eastAsia="仿宋" w:hAnsi="仿宋"/>
          <w:b w:val="0"/>
          <w:color w:val="333333"/>
          <w:sz w:val="24"/>
          <w:szCs w:val="24"/>
          <w:shd w:val="clear" w:color="auto" w:fill="FFFFFF"/>
        </w:rPr>
        <w:t>（由项目负责老师提供）</w:t>
      </w:r>
    </w:p>
    <w:p w:rsidR="00E10536" w:rsidRPr="00EA6173" w:rsidRDefault="00E10536" w:rsidP="00E10536">
      <w:pPr>
        <w:pStyle w:val="a7"/>
        <w:suppressAutoHyphens/>
        <w:spacing w:line="360" w:lineRule="auto"/>
        <w:ind w:left="420" w:firstLineChars="0" w:firstLine="0"/>
        <w:jc w:val="left"/>
        <w:rPr>
          <w:rFonts w:ascii="仿宋" w:eastAsia="仿宋" w:hAnsi="仿宋"/>
          <w:kern w:val="0"/>
          <w:sz w:val="24"/>
          <w:szCs w:val="24"/>
        </w:rPr>
      </w:pPr>
      <w:r w:rsidRPr="00EA6173">
        <w:rPr>
          <w:rFonts w:ascii="仿宋" w:eastAsia="仿宋" w:hAnsi="仿宋"/>
          <w:kern w:val="0"/>
          <w:sz w:val="24"/>
          <w:szCs w:val="24"/>
        </w:rPr>
        <w:t>（2）</w:t>
      </w:r>
      <w:r w:rsidRPr="00EA6173">
        <w:rPr>
          <w:rFonts w:ascii="仿宋" w:eastAsia="仿宋" w:hAnsi="仿宋"/>
          <w:b/>
          <w:kern w:val="0"/>
          <w:sz w:val="24"/>
          <w:szCs w:val="24"/>
        </w:rPr>
        <w:t>《出境人员人民币费用报销单》</w:t>
      </w:r>
      <w:r w:rsidRPr="00EA6173">
        <w:rPr>
          <w:rFonts w:ascii="仿宋" w:eastAsia="仿宋" w:hAnsi="仿宋"/>
          <w:kern w:val="0"/>
          <w:sz w:val="24"/>
          <w:szCs w:val="24"/>
        </w:rPr>
        <w:object w:dxaOrig="1513" w:dyaOrig="1032">
          <v:shape id="_x0000_i1026" type="#_x0000_t75" style="width:75.5pt;height:51.5pt" o:ole="">
            <v:imagedata r:id="rId10" o:title=""/>
          </v:shape>
          <o:OLEObject Type="Embed" ProgID="Excel.Sheet.8" ShapeID="_x0000_i1026" DrawAspect="Icon" ObjectID="_1654941647" r:id="rId11"/>
        </w:object>
      </w:r>
      <w:r w:rsidRPr="00EA6173">
        <w:rPr>
          <w:rFonts w:ascii="仿宋" w:eastAsia="仿宋" w:hAnsi="仿宋"/>
          <w:kern w:val="0"/>
          <w:sz w:val="24"/>
          <w:szCs w:val="24"/>
        </w:rPr>
        <w:t>（</w:t>
      </w:r>
      <w:r w:rsidRPr="00EA6173">
        <w:rPr>
          <w:rFonts w:ascii="仿宋" w:eastAsia="仿宋" w:hAnsi="仿宋" w:hint="eastAsia"/>
          <w:kern w:val="0"/>
          <w:sz w:val="24"/>
          <w:szCs w:val="24"/>
        </w:rPr>
        <w:t>确保</w:t>
      </w:r>
      <w:r w:rsidRPr="00EA6173">
        <w:rPr>
          <w:rFonts w:ascii="仿宋" w:eastAsia="仿宋" w:hAnsi="仿宋"/>
          <w:kern w:val="0"/>
          <w:sz w:val="24"/>
          <w:szCs w:val="24"/>
        </w:rPr>
        <w:t>本人已签字</w:t>
      </w:r>
      <w:r w:rsidR="00F45473" w:rsidRPr="00EA6173">
        <w:rPr>
          <w:rFonts w:ascii="仿宋" w:eastAsia="仿宋" w:hAnsi="仿宋" w:hint="eastAsia"/>
          <w:kern w:val="0"/>
          <w:sz w:val="24"/>
          <w:szCs w:val="24"/>
        </w:rPr>
        <w:t>，</w:t>
      </w:r>
      <w:r w:rsidR="00F45473" w:rsidRPr="00EA6173">
        <w:rPr>
          <w:rFonts w:ascii="仿宋" w:eastAsia="仿宋" w:hAnsi="仿宋"/>
          <w:kern w:val="0"/>
          <w:sz w:val="24"/>
          <w:szCs w:val="24"/>
        </w:rPr>
        <w:t>学院组织的</w:t>
      </w:r>
      <w:r w:rsidR="00F45473" w:rsidRPr="00EA6173">
        <w:rPr>
          <w:rFonts w:ascii="仿宋" w:eastAsia="仿宋" w:hAnsi="仿宋" w:hint="eastAsia"/>
          <w:kern w:val="0"/>
          <w:sz w:val="24"/>
          <w:szCs w:val="24"/>
        </w:rPr>
        <w:t>交流</w:t>
      </w:r>
      <w:r w:rsidR="00F45473" w:rsidRPr="00EA6173">
        <w:rPr>
          <w:rFonts w:ascii="仿宋" w:eastAsia="仿宋" w:hAnsi="仿宋"/>
          <w:kern w:val="0"/>
          <w:sz w:val="24"/>
          <w:szCs w:val="24"/>
        </w:rPr>
        <w:t>项目</w:t>
      </w:r>
      <w:r w:rsidR="00F45473" w:rsidRPr="00EA6173">
        <w:rPr>
          <w:rFonts w:ascii="仿宋" w:eastAsia="仿宋" w:hAnsi="仿宋" w:hint="eastAsia"/>
          <w:kern w:val="0"/>
          <w:sz w:val="24"/>
          <w:szCs w:val="24"/>
        </w:rPr>
        <w:t>另</w:t>
      </w:r>
      <w:proofErr w:type="gramStart"/>
      <w:r w:rsidR="00F45473" w:rsidRPr="00EA6173">
        <w:rPr>
          <w:rFonts w:ascii="仿宋" w:eastAsia="仿宋" w:hAnsi="仿宋"/>
          <w:kern w:val="0"/>
          <w:sz w:val="24"/>
          <w:szCs w:val="24"/>
        </w:rPr>
        <w:t>须项目</w:t>
      </w:r>
      <w:proofErr w:type="gramEnd"/>
      <w:r w:rsidR="00F45473" w:rsidRPr="00EA6173">
        <w:rPr>
          <w:rFonts w:ascii="仿宋" w:eastAsia="仿宋" w:hAnsi="仿宋"/>
          <w:kern w:val="0"/>
          <w:sz w:val="24"/>
          <w:szCs w:val="24"/>
        </w:rPr>
        <w:t>负责老师</w:t>
      </w:r>
      <w:r w:rsidR="00F45473" w:rsidRPr="00EA6173">
        <w:rPr>
          <w:rFonts w:ascii="仿宋" w:eastAsia="仿宋" w:hAnsi="仿宋" w:hint="eastAsia"/>
          <w:kern w:val="0"/>
          <w:sz w:val="24"/>
          <w:szCs w:val="24"/>
        </w:rPr>
        <w:t>签字</w:t>
      </w:r>
      <w:r w:rsidRPr="00EA6173">
        <w:rPr>
          <w:rFonts w:ascii="仿宋" w:eastAsia="仿宋" w:hAnsi="仿宋"/>
          <w:kern w:val="0"/>
          <w:sz w:val="24"/>
          <w:szCs w:val="24"/>
        </w:rPr>
        <w:t>）</w:t>
      </w:r>
    </w:p>
    <w:p w:rsidR="00E10536" w:rsidRPr="00EA6173" w:rsidRDefault="00E10536" w:rsidP="00E10536">
      <w:pPr>
        <w:pStyle w:val="a7"/>
        <w:spacing w:line="360" w:lineRule="auto"/>
        <w:ind w:left="420" w:firstLineChars="0" w:firstLine="0"/>
        <w:rPr>
          <w:rFonts w:ascii="仿宋" w:eastAsia="仿宋" w:hAnsi="仿宋"/>
          <w:kern w:val="0"/>
          <w:sz w:val="24"/>
          <w:szCs w:val="24"/>
        </w:rPr>
      </w:pPr>
      <w:r w:rsidRPr="00EA6173">
        <w:rPr>
          <w:rFonts w:ascii="仿宋" w:eastAsia="仿宋" w:hAnsi="仿宋"/>
          <w:kern w:val="0"/>
          <w:sz w:val="24"/>
          <w:szCs w:val="24"/>
        </w:rPr>
        <w:t>（3）</w:t>
      </w:r>
      <w:r w:rsidRPr="00EA6173">
        <w:rPr>
          <w:rFonts w:ascii="仿宋" w:eastAsia="仿宋" w:hAnsi="仿宋"/>
          <w:b/>
          <w:kern w:val="0"/>
          <w:sz w:val="24"/>
          <w:szCs w:val="24"/>
        </w:rPr>
        <w:t>《华东理工大学因公出国（境）公示信息表》</w:t>
      </w:r>
      <w:bookmarkStart w:id="1" w:name="_MON_1617172533"/>
      <w:bookmarkEnd w:id="1"/>
      <w:r w:rsidRPr="00EA6173">
        <w:rPr>
          <w:rFonts w:ascii="仿宋" w:eastAsia="仿宋" w:hAnsi="仿宋"/>
          <w:kern w:val="0"/>
          <w:sz w:val="24"/>
          <w:szCs w:val="24"/>
        </w:rPr>
        <w:object w:dxaOrig="1513" w:dyaOrig="1032">
          <v:shape id="_x0000_i1027" type="#_x0000_t75" style="width:75.5pt;height:51.5pt" o:ole="">
            <v:imagedata r:id="rId12" o:title=""/>
          </v:shape>
          <o:OLEObject Type="Embed" ProgID="Word.Document.8" ShapeID="_x0000_i1027" DrawAspect="Icon" ObjectID="_1654941648" r:id="rId13">
            <o:FieldCodes>\s</o:FieldCodes>
          </o:OLEObject>
        </w:object>
      </w:r>
    </w:p>
    <w:p w:rsidR="00E10536" w:rsidRPr="00EA6173" w:rsidRDefault="00E10536" w:rsidP="00E10536">
      <w:pPr>
        <w:pStyle w:val="a7"/>
        <w:spacing w:line="360" w:lineRule="auto"/>
        <w:ind w:left="420" w:firstLineChars="0" w:firstLine="0"/>
        <w:rPr>
          <w:rFonts w:ascii="仿宋" w:eastAsia="仿宋" w:hAnsi="仿宋"/>
          <w:kern w:val="0"/>
          <w:sz w:val="24"/>
          <w:szCs w:val="24"/>
        </w:rPr>
      </w:pPr>
      <w:r w:rsidRPr="00EA6173">
        <w:rPr>
          <w:rFonts w:ascii="仿宋" w:eastAsia="仿宋" w:hAnsi="仿宋"/>
          <w:kern w:val="0"/>
          <w:sz w:val="24"/>
          <w:szCs w:val="24"/>
        </w:rPr>
        <w:t>（4）</w:t>
      </w:r>
      <w:r w:rsidRPr="00EA6173">
        <w:rPr>
          <w:rFonts w:ascii="仿宋" w:eastAsia="仿宋" w:hAnsi="仿宋"/>
          <w:b/>
          <w:kern w:val="0"/>
          <w:sz w:val="24"/>
          <w:szCs w:val="24"/>
        </w:rPr>
        <w:t>《华东理工大学因公出国（境）经费审核表》</w:t>
      </w:r>
      <w:bookmarkStart w:id="2" w:name="_MON_1617172555"/>
      <w:bookmarkEnd w:id="2"/>
      <w:r w:rsidRPr="00EA6173">
        <w:rPr>
          <w:rFonts w:ascii="仿宋" w:eastAsia="仿宋" w:hAnsi="仿宋"/>
          <w:kern w:val="0"/>
          <w:sz w:val="24"/>
          <w:szCs w:val="24"/>
        </w:rPr>
        <w:object w:dxaOrig="1513" w:dyaOrig="1032">
          <v:shape id="_x0000_i1028" type="#_x0000_t75" style="width:75.5pt;height:51.5pt" o:ole="">
            <v:imagedata r:id="rId14" o:title=""/>
          </v:shape>
          <o:OLEObject Type="Embed" ProgID="Word.Document.8" ShapeID="_x0000_i1028" DrawAspect="Icon" ObjectID="_1654941649" r:id="rId15">
            <o:FieldCodes>\s</o:FieldCodes>
          </o:OLEObject>
        </w:object>
      </w:r>
    </w:p>
    <w:p w:rsidR="00E10536" w:rsidRPr="00EA6173" w:rsidRDefault="00E10536" w:rsidP="00E10536">
      <w:pPr>
        <w:pStyle w:val="a7"/>
        <w:spacing w:line="360" w:lineRule="auto"/>
        <w:ind w:left="420" w:firstLineChars="0" w:firstLine="0"/>
        <w:rPr>
          <w:rFonts w:ascii="仿宋" w:eastAsia="仿宋" w:hAnsi="仿宋"/>
          <w:kern w:val="0"/>
          <w:sz w:val="24"/>
          <w:szCs w:val="24"/>
        </w:rPr>
      </w:pPr>
      <w:r w:rsidRPr="00EA6173">
        <w:rPr>
          <w:rFonts w:ascii="仿宋" w:eastAsia="仿宋" w:hAnsi="仿宋"/>
          <w:kern w:val="0"/>
          <w:sz w:val="24"/>
          <w:szCs w:val="24"/>
        </w:rPr>
        <w:t xml:space="preserve">（5） </w:t>
      </w:r>
      <w:r w:rsidRPr="00EA6173">
        <w:rPr>
          <w:rFonts w:ascii="仿宋" w:eastAsia="仿宋" w:hAnsi="仿宋"/>
          <w:b/>
          <w:kern w:val="0"/>
          <w:sz w:val="24"/>
          <w:szCs w:val="24"/>
        </w:rPr>
        <w:t>国际机票发票及支付证明</w:t>
      </w:r>
      <w:r w:rsidR="00B175F7" w:rsidRPr="00EA6173">
        <w:rPr>
          <w:rFonts w:ascii="仿宋" w:eastAsia="仿宋" w:hAnsi="仿宋" w:hint="eastAsia"/>
          <w:b/>
          <w:kern w:val="0"/>
          <w:sz w:val="24"/>
          <w:szCs w:val="24"/>
        </w:rPr>
        <w:t>。</w:t>
      </w:r>
      <w:r w:rsidR="00B175F7" w:rsidRPr="00EA6173">
        <w:rPr>
          <w:rFonts w:ascii="仿宋" w:eastAsia="仿宋" w:hAnsi="仿宋" w:hint="eastAsia"/>
          <w:kern w:val="0"/>
          <w:sz w:val="24"/>
          <w:szCs w:val="24"/>
        </w:rPr>
        <w:t>以下</w:t>
      </w:r>
      <w:r w:rsidR="00B175F7" w:rsidRPr="00EA6173">
        <w:rPr>
          <w:rFonts w:ascii="仿宋" w:eastAsia="仿宋" w:hAnsi="仿宋"/>
          <w:kern w:val="0"/>
          <w:sz w:val="24"/>
          <w:szCs w:val="24"/>
        </w:rPr>
        <w:t>材料</w:t>
      </w:r>
      <w:r w:rsidR="0021752F" w:rsidRPr="00EA6173">
        <w:rPr>
          <w:rFonts w:ascii="仿宋" w:eastAsia="仿宋" w:hAnsi="仿宋" w:hint="eastAsia"/>
          <w:kern w:val="0"/>
          <w:sz w:val="24"/>
          <w:szCs w:val="24"/>
        </w:rPr>
        <w:t>可</w:t>
      </w:r>
      <w:r w:rsidR="00B175F7" w:rsidRPr="00EA6173">
        <w:rPr>
          <w:rFonts w:ascii="仿宋" w:eastAsia="仿宋" w:hAnsi="仿宋" w:hint="eastAsia"/>
          <w:kern w:val="0"/>
          <w:sz w:val="24"/>
          <w:szCs w:val="24"/>
        </w:rPr>
        <w:t>视作</w:t>
      </w:r>
      <w:r w:rsidR="00B175F7" w:rsidRPr="00EA6173">
        <w:rPr>
          <w:rFonts w:ascii="仿宋" w:eastAsia="仿宋" w:hAnsi="仿宋"/>
          <w:kern w:val="0"/>
          <w:sz w:val="24"/>
          <w:szCs w:val="24"/>
        </w:rPr>
        <w:t>机票发票</w:t>
      </w:r>
      <w:r w:rsidRPr="00EA6173">
        <w:rPr>
          <w:rFonts w:ascii="仿宋" w:eastAsia="仿宋" w:hAnsi="仿宋"/>
          <w:kern w:val="0"/>
          <w:sz w:val="24"/>
          <w:szCs w:val="24"/>
        </w:rPr>
        <w:t>：航空运输电子客票行程单</w:t>
      </w:r>
      <w:r w:rsidR="00B175F7" w:rsidRPr="00EA6173">
        <w:rPr>
          <w:rFonts w:ascii="仿宋" w:eastAsia="仿宋" w:hAnsi="仿宋" w:hint="eastAsia"/>
          <w:kern w:val="0"/>
          <w:sz w:val="24"/>
          <w:szCs w:val="24"/>
        </w:rPr>
        <w:t>、</w:t>
      </w:r>
      <w:r w:rsidR="00B175F7" w:rsidRPr="00EA6173">
        <w:rPr>
          <w:rFonts w:ascii="仿宋" w:eastAsia="仿宋" w:hAnsi="仿宋"/>
          <w:kern w:val="0"/>
          <w:sz w:val="24"/>
          <w:szCs w:val="24"/>
        </w:rPr>
        <w:t>国（境）外航空公司网站开具的E-ticket</w:t>
      </w:r>
      <w:r w:rsidR="00B175F7" w:rsidRPr="00EA6173">
        <w:rPr>
          <w:rFonts w:ascii="仿宋" w:eastAsia="仿宋" w:hAnsi="仿宋" w:hint="eastAsia"/>
          <w:kern w:val="0"/>
          <w:sz w:val="24"/>
          <w:szCs w:val="24"/>
        </w:rPr>
        <w:t>、</w:t>
      </w:r>
      <w:r w:rsidR="00F45473" w:rsidRPr="00EA6173">
        <w:rPr>
          <w:rFonts w:ascii="仿宋" w:eastAsia="仿宋" w:hAnsi="仿宋"/>
          <w:kern w:val="0"/>
          <w:sz w:val="24"/>
          <w:szCs w:val="24"/>
        </w:rPr>
        <w:t>普通增值税发票</w:t>
      </w:r>
      <w:r w:rsidR="0021752F" w:rsidRPr="00EA6173">
        <w:rPr>
          <w:rFonts w:ascii="仿宋" w:eastAsia="仿宋" w:hAnsi="仿宋" w:hint="eastAsia"/>
          <w:kern w:val="0"/>
          <w:sz w:val="24"/>
          <w:szCs w:val="24"/>
        </w:rPr>
        <w:t>。</w:t>
      </w:r>
      <w:r w:rsidR="00B175F7" w:rsidRPr="00EA6173">
        <w:rPr>
          <w:rFonts w:ascii="仿宋" w:eastAsia="仿宋" w:hAnsi="仿宋"/>
          <w:kern w:val="0"/>
          <w:sz w:val="24"/>
          <w:szCs w:val="24"/>
        </w:rPr>
        <w:t>提供</w:t>
      </w:r>
      <w:proofErr w:type="gramStart"/>
      <w:r w:rsidR="00B175F7" w:rsidRPr="00EA6173">
        <w:rPr>
          <w:rFonts w:ascii="仿宋" w:eastAsia="仿宋" w:hAnsi="仿宋"/>
          <w:kern w:val="0"/>
          <w:sz w:val="24"/>
          <w:szCs w:val="24"/>
        </w:rPr>
        <w:t>普通增票的</w:t>
      </w:r>
      <w:proofErr w:type="gramEnd"/>
      <w:r w:rsidR="00B175F7" w:rsidRPr="00EA6173">
        <w:rPr>
          <w:rFonts w:ascii="仿宋" w:eastAsia="仿宋" w:hAnsi="仿宋" w:hint="eastAsia"/>
          <w:kern w:val="0"/>
          <w:sz w:val="24"/>
          <w:szCs w:val="24"/>
        </w:rPr>
        <w:t>，须</w:t>
      </w:r>
      <w:r w:rsidR="00B175F7" w:rsidRPr="00EA6173">
        <w:rPr>
          <w:rFonts w:ascii="仿宋" w:eastAsia="仿宋" w:hAnsi="仿宋"/>
          <w:kern w:val="0"/>
          <w:sz w:val="24"/>
          <w:szCs w:val="24"/>
        </w:rPr>
        <w:t>另</w:t>
      </w:r>
      <w:proofErr w:type="gramStart"/>
      <w:r w:rsidR="00B175F7" w:rsidRPr="00EA6173">
        <w:rPr>
          <w:rFonts w:ascii="仿宋" w:eastAsia="仿宋" w:hAnsi="仿宋"/>
          <w:kern w:val="0"/>
          <w:sz w:val="24"/>
          <w:szCs w:val="24"/>
        </w:rPr>
        <w:t>附</w:t>
      </w:r>
      <w:r w:rsidR="0021752F" w:rsidRPr="00EA6173">
        <w:rPr>
          <w:rFonts w:ascii="仿宋" w:eastAsia="仿宋" w:hAnsi="仿宋" w:hint="eastAsia"/>
          <w:kern w:val="0"/>
          <w:sz w:val="24"/>
          <w:szCs w:val="24"/>
        </w:rPr>
        <w:t>体现</w:t>
      </w:r>
      <w:r w:rsidR="00B175F7" w:rsidRPr="00EA6173">
        <w:rPr>
          <w:rFonts w:ascii="仿宋" w:eastAsia="仿宋" w:hAnsi="仿宋"/>
          <w:kern w:val="0"/>
          <w:sz w:val="24"/>
          <w:szCs w:val="24"/>
        </w:rPr>
        <w:t>航班</w:t>
      </w:r>
      <w:proofErr w:type="gramEnd"/>
      <w:r w:rsidR="00B175F7" w:rsidRPr="00EA6173">
        <w:rPr>
          <w:rFonts w:ascii="仿宋" w:eastAsia="仿宋" w:hAnsi="仿宋"/>
          <w:kern w:val="0"/>
          <w:sz w:val="24"/>
          <w:szCs w:val="24"/>
        </w:rPr>
        <w:t>信息</w:t>
      </w:r>
      <w:r w:rsidR="0021752F" w:rsidRPr="00EA6173">
        <w:rPr>
          <w:rFonts w:ascii="仿宋" w:eastAsia="仿宋" w:hAnsi="仿宋" w:hint="eastAsia"/>
          <w:kern w:val="0"/>
          <w:sz w:val="24"/>
          <w:szCs w:val="24"/>
        </w:rPr>
        <w:t>的</w:t>
      </w:r>
      <w:r w:rsidR="0021752F" w:rsidRPr="00EA6173">
        <w:rPr>
          <w:rFonts w:ascii="仿宋" w:eastAsia="仿宋" w:hAnsi="仿宋"/>
          <w:kern w:val="0"/>
          <w:sz w:val="24"/>
          <w:szCs w:val="24"/>
        </w:rPr>
        <w:t>订单</w:t>
      </w:r>
      <w:r w:rsidR="00B175F7" w:rsidRPr="00EA6173">
        <w:rPr>
          <w:rFonts w:ascii="仿宋" w:eastAsia="仿宋" w:hAnsi="仿宋" w:hint="eastAsia"/>
          <w:kern w:val="0"/>
          <w:sz w:val="24"/>
          <w:szCs w:val="24"/>
        </w:rPr>
        <w:t>；如</w:t>
      </w:r>
      <w:r w:rsidR="00B175F7" w:rsidRPr="00EA6173">
        <w:rPr>
          <w:rFonts w:ascii="仿宋" w:eastAsia="仿宋" w:hAnsi="仿宋"/>
          <w:kern w:val="0"/>
          <w:sz w:val="24"/>
          <w:szCs w:val="24"/>
        </w:rPr>
        <w:t>发票金额超过</w:t>
      </w:r>
      <w:r w:rsidR="00B175F7" w:rsidRPr="00EA6173">
        <w:rPr>
          <w:rFonts w:ascii="仿宋" w:eastAsia="仿宋" w:hAnsi="仿宋" w:hint="eastAsia"/>
          <w:kern w:val="0"/>
          <w:sz w:val="24"/>
          <w:szCs w:val="24"/>
        </w:rPr>
        <w:t>5000元</w:t>
      </w:r>
      <w:r w:rsidR="00B175F7" w:rsidRPr="00EA6173">
        <w:rPr>
          <w:rFonts w:ascii="仿宋" w:eastAsia="仿宋" w:hAnsi="仿宋"/>
          <w:kern w:val="0"/>
          <w:sz w:val="24"/>
          <w:szCs w:val="24"/>
        </w:rPr>
        <w:t>（</w:t>
      </w:r>
      <w:r w:rsidR="00B175F7" w:rsidRPr="00EA6173">
        <w:rPr>
          <w:rFonts w:ascii="仿宋" w:eastAsia="仿宋" w:hAnsi="仿宋" w:hint="eastAsia"/>
          <w:kern w:val="0"/>
          <w:sz w:val="24"/>
          <w:szCs w:val="24"/>
        </w:rPr>
        <w:t>含</w:t>
      </w:r>
      <w:r w:rsidR="00B175F7" w:rsidRPr="00EA6173">
        <w:rPr>
          <w:rFonts w:ascii="仿宋" w:eastAsia="仿宋" w:hAnsi="仿宋"/>
          <w:kern w:val="0"/>
          <w:sz w:val="24"/>
          <w:szCs w:val="24"/>
        </w:rPr>
        <w:t>）</w:t>
      </w:r>
      <w:r w:rsidR="00B175F7" w:rsidRPr="00EA6173">
        <w:rPr>
          <w:rFonts w:ascii="仿宋" w:eastAsia="仿宋" w:hAnsi="仿宋" w:hint="eastAsia"/>
          <w:kern w:val="0"/>
          <w:sz w:val="24"/>
          <w:szCs w:val="24"/>
        </w:rPr>
        <w:t>的</w:t>
      </w:r>
      <w:r w:rsidR="00B175F7" w:rsidRPr="00EA6173">
        <w:rPr>
          <w:rFonts w:ascii="仿宋" w:eastAsia="仿宋" w:hAnsi="仿宋"/>
          <w:kern w:val="0"/>
          <w:sz w:val="24"/>
          <w:szCs w:val="24"/>
        </w:rPr>
        <w:t>，</w:t>
      </w:r>
      <w:r w:rsidR="00B175F7" w:rsidRPr="00EA6173">
        <w:rPr>
          <w:rFonts w:ascii="仿宋" w:eastAsia="仿宋" w:hAnsi="仿宋" w:hint="eastAsia"/>
          <w:kern w:val="0"/>
          <w:sz w:val="24"/>
          <w:szCs w:val="24"/>
        </w:rPr>
        <w:t>同时</w:t>
      </w:r>
      <w:r w:rsidR="00B175F7" w:rsidRPr="00EA6173">
        <w:rPr>
          <w:rFonts w:ascii="仿宋" w:eastAsia="仿宋" w:hAnsi="仿宋"/>
          <w:kern w:val="0"/>
          <w:sz w:val="24"/>
          <w:szCs w:val="24"/>
        </w:rPr>
        <w:t>还须提供</w:t>
      </w:r>
      <w:hyperlink r:id="rId16" w:history="1">
        <w:r w:rsidR="0021752F" w:rsidRPr="00EA6173">
          <w:rPr>
            <w:rStyle w:val="a6"/>
            <w:rFonts w:ascii="仿宋" w:eastAsia="仿宋" w:hAnsi="仿宋" w:hint="eastAsia"/>
            <w:i/>
            <w:kern w:val="0"/>
            <w:sz w:val="24"/>
            <w:szCs w:val="24"/>
          </w:rPr>
          <w:t>国家税务总局全国增值税发票查验平台</w:t>
        </w:r>
      </w:hyperlink>
      <w:r w:rsidR="00B175F7" w:rsidRPr="00EA6173">
        <w:rPr>
          <w:rFonts w:ascii="仿宋" w:eastAsia="仿宋" w:hAnsi="仿宋"/>
          <w:kern w:val="0"/>
          <w:sz w:val="24"/>
          <w:szCs w:val="24"/>
        </w:rPr>
        <w:t>真伪查询结果</w:t>
      </w:r>
      <w:r w:rsidRPr="00EA6173">
        <w:rPr>
          <w:rFonts w:ascii="仿宋" w:eastAsia="仿宋" w:hAnsi="仿宋"/>
          <w:kern w:val="0"/>
          <w:sz w:val="24"/>
          <w:szCs w:val="24"/>
        </w:rPr>
        <w:t>。支付</w:t>
      </w:r>
      <w:r w:rsidR="0021752F" w:rsidRPr="00EA6173">
        <w:rPr>
          <w:rFonts w:ascii="仿宋" w:eastAsia="仿宋" w:hAnsi="仿宋" w:hint="eastAsia"/>
          <w:kern w:val="0"/>
          <w:sz w:val="24"/>
          <w:szCs w:val="24"/>
        </w:rPr>
        <w:t>证明</w:t>
      </w:r>
      <w:r w:rsidRPr="00EA6173">
        <w:rPr>
          <w:rFonts w:ascii="仿宋" w:eastAsia="仿宋" w:hAnsi="仿宋"/>
          <w:kern w:val="0"/>
          <w:sz w:val="24"/>
          <w:szCs w:val="24"/>
        </w:rPr>
        <w:t>包括：</w:t>
      </w:r>
      <w:r w:rsidR="0021752F" w:rsidRPr="00EA6173">
        <w:rPr>
          <w:rFonts w:ascii="仿宋" w:eastAsia="仿宋" w:hAnsi="仿宋"/>
          <w:kern w:val="0"/>
          <w:sz w:val="24"/>
          <w:szCs w:val="24"/>
        </w:rPr>
        <w:t>银行卡</w:t>
      </w:r>
      <w:r w:rsidR="0021752F" w:rsidRPr="00EA6173">
        <w:rPr>
          <w:rFonts w:ascii="仿宋" w:eastAsia="仿宋" w:hAnsi="仿宋" w:hint="eastAsia"/>
          <w:kern w:val="0"/>
          <w:sz w:val="24"/>
          <w:szCs w:val="24"/>
        </w:rPr>
        <w:t>交易</w:t>
      </w:r>
      <w:r w:rsidR="0021752F" w:rsidRPr="00EA6173">
        <w:rPr>
          <w:rFonts w:ascii="仿宋" w:eastAsia="仿宋" w:hAnsi="仿宋"/>
          <w:kern w:val="0"/>
          <w:sz w:val="24"/>
          <w:szCs w:val="24"/>
        </w:rPr>
        <w:t>流水</w:t>
      </w:r>
      <w:r w:rsidR="0021752F" w:rsidRPr="00EA6173">
        <w:rPr>
          <w:rFonts w:ascii="仿宋" w:eastAsia="仿宋" w:hAnsi="仿宋" w:hint="eastAsia"/>
          <w:kern w:val="0"/>
          <w:sz w:val="24"/>
          <w:szCs w:val="24"/>
        </w:rPr>
        <w:t>、</w:t>
      </w:r>
      <w:r w:rsidR="0021752F" w:rsidRPr="00EA6173">
        <w:rPr>
          <w:rFonts w:ascii="仿宋" w:eastAsia="仿宋" w:hAnsi="仿宋"/>
          <w:kern w:val="0"/>
          <w:sz w:val="24"/>
          <w:szCs w:val="24"/>
        </w:rPr>
        <w:t>POS单、</w:t>
      </w:r>
      <w:r w:rsidRPr="00EA6173">
        <w:rPr>
          <w:rFonts w:ascii="仿宋" w:eastAsia="仿宋" w:hAnsi="仿宋"/>
          <w:kern w:val="0"/>
          <w:sz w:val="24"/>
          <w:szCs w:val="24"/>
        </w:rPr>
        <w:t>支付宝</w:t>
      </w:r>
      <w:r w:rsidR="0021752F" w:rsidRPr="00EA6173">
        <w:rPr>
          <w:rFonts w:ascii="仿宋" w:eastAsia="仿宋" w:hAnsi="仿宋" w:hint="eastAsia"/>
          <w:kern w:val="0"/>
          <w:sz w:val="24"/>
          <w:szCs w:val="24"/>
        </w:rPr>
        <w:t>或</w:t>
      </w:r>
      <w:proofErr w:type="gramStart"/>
      <w:r w:rsidR="0021752F" w:rsidRPr="00EA6173">
        <w:rPr>
          <w:rFonts w:ascii="仿宋" w:eastAsia="仿宋" w:hAnsi="仿宋" w:hint="eastAsia"/>
          <w:kern w:val="0"/>
          <w:sz w:val="24"/>
          <w:szCs w:val="24"/>
        </w:rPr>
        <w:t>微信</w:t>
      </w:r>
      <w:r w:rsidR="0021752F" w:rsidRPr="00EA6173">
        <w:rPr>
          <w:rFonts w:ascii="仿宋" w:eastAsia="仿宋" w:hAnsi="仿宋"/>
          <w:kern w:val="0"/>
          <w:sz w:val="24"/>
          <w:szCs w:val="24"/>
        </w:rPr>
        <w:t>账单</w:t>
      </w:r>
      <w:proofErr w:type="gramEnd"/>
      <w:r w:rsidR="0021752F" w:rsidRPr="00EA6173">
        <w:rPr>
          <w:rFonts w:ascii="仿宋" w:eastAsia="仿宋" w:hAnsi="仿宋" w:hint="eastAsia"/>
          <w:kern w:val="0"/>
          <w:sz w:val="24"/>
          <w:szCs w:val="24"/>
        </w:rPr>
        <w:t>截屏</w:t>
      </w:r>
      <w:r w:rsidRPr="00EA6173">
        <w:rPr>
          <w:rFonts w:ascii="仿宋" w:eastAsia="仿宋" w:hAnsi="仿宋"/>
          <w:kern w:val="0"/>
          <w:sz w:val="24"/>
          <w:szCs w:val="24"/>
        </w:rPr>
        <w:t>）</w:t>
      </w:r>
    </w:p>
    <w:p w:rsidR="00E10536" w:rsidRPr="00EA6173" w:rsidRDefault="00E10536" w:rsidP="00E10536">
      <w:pPr>
        <w:pStyle w:val="a7"/>
        <w:spacing w:line="360" w:lineRule="auto"/>
        <w:ind w:left="420" w:firstLineChars="0" w:firstLine="0"/>
        <w:rPr>
          <w:rFonts w:ascii="仿宋" w:eastAsia="仿宋" w:hAnsi="仿宋"/>
          <w:kern w:val="0"/>
          <w:sz w:val="24"/>
          <w:szCs w:val="24"/>
        </w:rPr>
      </w:pPr>
      <w:r w:rsidRPr="00EA6173">
        <w:rPr>
          <w:rFonts w:ascii="仿宋" w:eastAsia="仿宋" w:hAnsi="仿宋"/>
          <w:kern w:val="0"/>
          <w:sz w:val="24"/>
          <w:szCs w:val="24"/>
        </w:rPr>
        <w:t>（6）</w:t>
      </w:r>
      <w:r w:rsidRPr="00EA6173">
        <w:rPr>
          <w:rFonts w:ascii="仿宋" w:eastAsia="仿宋" w:hAnsi="仿宋"/>
          <w:b/>
          <w:kern w:val="0"/>
          <w:sz w:val="24"/>
          <w:szCs w:val="24"/>
        </w:rPr>
        <w:t>登机牌原件</w:t>
      </w:r>
      <w:r w:rsidRPr="00EA6173">
        <w:rPr>
          <w:rFonts w:ascii="仿宋" w:eastAsia="仿宋" w:hAnsi="仿宋" w:hint="eastAsia"/>
          <w:kern w:val="0"/>
          <w:sz w:val="24"/>
          <w:szCs w:val="24"/>
        </w:rPr>
        <w:t>（遗失</w:t>
      </w:r>
      <w:r w:rsidRPr="00EA6173">
        <w:rPr>
          <w:rFonts w:ascii="仿宋" w:eastAsia="仿宋" w:hAnsi="仿宋"/>
          <w:kern w:val="0"/>
          <w:sz w:val="24"/>
          <w:szCs w:val="24"/>
        </w:rPr>
        <w:t>须附</w:t>
      </w:r>
      <w:r w:rsidR="00F45473" w:rsidRPr="00EA6173">
        <w:rPr>
          <w:rFonts w:ascii="仿宋" w:eastAsia="仿宋" w:hAnsi="仿宋" w:hint="eastAsia"/>
          <w:kern w:val="0"/>
          <w:sz w:val="24"/>
          <w:szCs w:val="24"/>
        </w:rPr>
        <w:t>由</w:t>
      </w:r>
      <w:r w:rsidR="00F45473" w:rsidRPr="00EA6173">
        <w:rPr>
          <w:rFonts w:ascii="仿宋" w:eastAsia="仿宋" w:hAnsi="仿宋"/>
          <w:kern w:val="0"/>
          <w:sz w:val="24"/>
          <w:szCs w:val="24"/>
        </w:rPr>
        <w:t>本人签名的</w:t>
      </w:r>
      <w:r w:rsidRPr="00EA6173">
        <w:rPr>
          <w:rFonts w:ascii="仿宋" w:eastAsia="仿宋" w:hAnsi="仿宋"/>
          <w:kern w:val="0"/>
          <w:sz w:val="24"/>
          <w:szCs w:val="24"/>
        </w:rPr>
        <w:t>情况</w:t>
      </w:r>
      <w:r w:rsidRPr="00EA6173">
        <w:rPr>
          <w:rFonts w:ascii="仿宋" w:eastAsia="仿宋" w:hAnsi="仿宋" w:hint="eastAsia"/>
          <w:kern w:val="0"/>
          <w:sz w:val="24"/>
          <w:szCs w:val="24"/>
        </w:rPr>
        <w:t>说明</w:t>
      </w:r>
      <w:r w:rsidR="00F45473" w:rsidRPr="00EA6173">
        <w:rPr>
          <w:rFonts w:ascii="仿宋" w:eastAsia="仿宋" w:hAnsi="仿宋" w:hint="eastAsia"/>
          <w:kern w:val="0"/>
          <w:sz w:val="24"/>
          <w:szCs w:val="24"/>
        </w:rPr>
        <w:t>，</w:t>
      </w:r>
      <w:r w:rsidR="00F45473" w:rsidRPr="00EA6173">
        <w:rPr>
          <w:rFonts w:ascii="仿宋" w:eastAsia="仿宋" w:hAnsi="仿宋"/>
          <w:kern w:val="0"/>
          <w:sz w:val="24"/>
          <w:szCs w:val="24"/>
        </w:rPr>
        <w:t>无模板</w:t>
      </w:r>
      <w:r w:rsidRPr="00EA6173">
        <w:rPr>
          <w:rFonts w:ascii="仿宋" w:eastAsia="仿宋" w:hAnsi="仿宋" w:hint="eastAsia"/>
          <w:kern w:val="0"/>
          <w:sz w:val="24"/>
          <w:szCs w:val="24"/>
        </w:rPr>
        <w:t>）</w:t>
      </w:r>
    </w:p>
    <w:p w:rsidR="00E10536" w:rsidRPr="00EA6173" w:rsidRDefault="00E10536" w:rsidP="00E10536">
      <w:pPr>
        <w:pStyle w:val="a7"/>
        <w:spacing w:line="360" w:lineRule="auto"/>
        <w:ind w:left="420" w:firstLineChars="0" w:firstLine="0"/>
        <w:rPr>
          <w:rFonts w:ascii="仿宋" w:eastAsia="仿宋" w:hAnsi="仿宋"/>
          <w:color w:val="4472C4"/>
          <w:kern w:val="0"/>
          <w:sz w:val="24"/>
          <w:szCs w:val="24"/>
          <w:u w:val="single"/>
        </w:rPr>
      </w:pPr>
      <w:r w:rsidRPr="00EA6173">
        <w:rPr>
          <w:rFonts w:ascii="仿宋" w:eastAsia="仿宋" w:hAnsi="仿宋"/>
          <w:kern w:val="0"/>
          <w:sz w:val="24"/>
          <w:szCs w:val="24"/>
        </w:rPr>
        <w:lastRenderedPageBreak/>
        <w:t>（7）</w:t>
      </w:r>
      <w:r w:rsidRPr="00EA6173">
        <w:rPr>
          <w:rFonts w:ascii="仿宋" w:eastAsia="仿宋" w:hAnsi="仿宋"/>
          <w:b/>
          <w:kern w:val="0"/>
          <w:sz w:val="24"/>
          <w:szCs w:val="24"/>
        </w:rPr>
        <w:t>《无现金报销支付进卡清单》</w:t>
      </w:r>
      <w:r w:rsidRPr="00EA6173">
        <w:rPr>
          <w:rFonts w:ascii="仿宋" w:eastAsia="仿宋" w:hAnsi="仿宋"/>
          <w:kern w:val="0"/>
          <w:sz w:val="24"/>
          <w:szCs w:val="24"/>
        </w:rPr>
        <w:object w:dxaOrig="1513" w:dyaOrig="1032">
          <v:shape id="_x0000_i1029" type="#_x0000_t75" style="width:75.5pt;height:51.5pt" o:ole="">
            <v:imagedata r:id="rId17" o:title=""/>
          </v:shape>
          <o:OLEObject Type="Embed" ProgID="Excel.Sheet.8" ShapeID="_x0000_i1029" DrawAspect="Icon" ObjectID="_1654941650" r:id="rId18"/>
        </w:object>
      </w:r>
    </w:p>
    <w:p w:rsidR="00E10536" w:rsidRPr="00EA6173" w:rsidRDefault="00E10536" w:rsidP="00E10536">
      <w:pPr>
        <w:pStyle w:val="a7"/>
        <w:spacing w:line="360" w:lineRule="auto"/>
        <w:ind w:left="420" w:firstLineChars="0" w:firstLine="0"/>
        <w:rPr>
          <w:rFonts w:ascii="仿宋" w:eastAsia="仿宋" w:hAnsi="仿宋"/>
          <w:kern w:val="0"/>
          <w:sz w:val="24"/>
          <w:szCs w:val="24"/>
        </w:rPr>
      </w:pPr>
      <w:r w:rsidRPr="00EA6173">
        <w:rPr>
          <w:rFonts w:ascii="仿宋" w:eastAsia="仿宋" w:hAnsi="仿宋"/>
          <w:kern w:val="0"/>
          <w:sz w:val="24"/>
          <w:szCs w:val="24"/>
        </w:rPr>
        <w:t>（8）如乘坐国外航空公司航班的，须填写《乘坐非国内航空公司航班和改变中转地审批表》</w:t>
      </w:r>
      <w:bookmarkStart w:id="3" w:name="_MON_1617172593"/>
      <w:bookmarkEnd w:id="3"/>
      <w:r w:rsidRPr="00EA6173">
        <w:rPr>
          <w:rFonts w:ascii="仿宋" w:eastAsia="仿宋" w:hAnsi="仿宋"/>
          <w:kern w:val="0"/>
          <w:sz w:val="24"/>
          <w:szCs w:val="24"/>
        </w:rPr>
        <w:object w:dxaOrig="1513" w:dyaOrig="1032">
          <v:shape id="_x0000_i1030" type="#_x0000_t75" style="width:75.5pt;height:51.5pt" o:ole="">
            <v:imagedata r:id="rId19" o:title=""/>
          </v:shape>
          <o:OLEObject Type="Embed" ProgID="Word.Document.12" ShapeID="_x0000_i1030" DrawAspect="Icon" ObjectID="_1654941651" r:id="rId20">
            <o:FieldCodes>\s</o:FieldCodes>
          </o:OLEObject>
        </w:object>
      </w:r>
    </w:p>
    <w:p w:rsidR="00E10536" w:rsidRPr="00EA6173" w:rsidRDefault="00E10536" w:rsidP="00E10536">
      <w:pPr>
        <w:spacing w:line="360" w:lineRule="auto"/>
        <w:ind w:left="420"/>
        <w:rPr>
          <w:rFonts w:ascii="仿宋" w:eastAsia="仿宋" w:hAnsi="仿宋"/>
          <w:kern w:val="0"/>
          <w:sz w:val="24"/>
          <w:szCs w:val="24"/>
        </w:rPr>
      </w:pPr>
      <w:r w:rsidRPr="00EA6173">
        <w:rPr>
          <w:rFonts w:ascii="仿宋" w:eastAsia="仿宋" w:hAnsi="仿宋"/>
          <w:kern w:val="0"/>
          <w:sz w:val="24"/>
          <w:szCs w:val="24"/>
        </w:rPr>
        <w:t>（9）如需报销签证费、保险费、住宿费、注册费等，请</w:t>
      </w:r>
      <w:r w:rsidRPr="00EA6173">
        <w:rPr>
          <w:rFonts w:ascii="仿宋" w:eastAsia="仿宋" w:hAnsi="仿宋" w:hint="eastAsia"/>
          <w:kern w:val="0"/>
          <w:sz w:val="24"/>
          <w:szCs w:val="24"/>
        </w:rPr>
        <w:t>征得</w:t>
      </w:r>
      <w:r w:rsidRPr="00EA6173">
        <w:rPr>
          <w:rFonts w:ascii="仿宋" w:eastAsia="仿宋" w:hAnsi="仿宋"/>
          <w:kern w:val="0"/>
          <w:sz w:val="24"/>
          <w:szCs w:val="24"/>
        </w:rPr>
        <w:t>财务处同意后提供其认可的发票（或国外收据）</w:t>
      </w:r>
      <w:r w:rsidRPr="00EA6173">
        <w:rPr>
          <w:rFonts w:ascii="仿宋" w:eastAsia="仿宋" w:hAnsi="仿宋" w:hint="eastAsia"/>
          <w:kern w:val="0"/>
          <w:sz w:val="24"/>
          <w:szCs w:val="24"/>
        </w:rPr>
        <w:t>、</w:t>
      </w:r>
      <w:r w:rsidRPr="00EA6173">
        <w:rPr>
          <w:rFonts w:ascii="仿宋" w:eastAsia="仿宋" w:hAnsi="仿宋"/>
          <w:kern w:val="0"/>
          <w:sz w:val="24"/>
          <w:szCs w:val="24"/>
        </w:rPr>
        <w:t>支付证明</w:t>
      </w:r>
      <w:r w:rsidRPr="00EA6173">
        <w:rPr>
          <w:rFonts w:ascii="仿宋" w:eastAsia="仿宋" w:hAnsi="仿宋" w:hint="eastAsia"/>
          <w:kern w:val="0"/>
          <w:sz w:val="24"/>
          <w:szCs w:val="24"/>
        </w:rPr>
        <w:t>及</w:t>
      </w:r>
      <w:r w:rsidRPr="00EA6173">
        <w:rPr>
          <w:rFonts w:ascii="仿宋" w:eastAsia="仿宋" w:hAnsi="仿宋"/>
          <w:kern w:val="0"/>
          <w:sz w:val="24"/>
          <w:szCs w:val="24"/>
        </w:rPr>
        <w:t>护照</w:t>
      </w:r>
      <w:r w:rsidRPr="00EA6173">
        <w:rPr>
          <w:rFonts w:ascii="仿宋" w:eastAsia="仿宋" w:hAnsi="仿宋" w:hint="eastAsia"/>
          <w:kern w:val="0"/>
          <w:sz w:val="24"/>
          <w:szCs w:val="24"/>
        </w:rPr>
        <w:t>盖</w:t>
      </w:r>
      <w:proofErr w:type="gramStart"/>
      <w:r w:rsidRPr="00EA6173">
        <w:rPr>
          <w:rFonts w:ascii="仿宋" w:eastAsia="仿宋" w:hAnsi="仿宋"/>
          <w:kern w:val="0"/>
          <w:sz w:val="24"/>
          <w:szCs w:val="24"/>
        </w:rPr>
        <w:t>有出入境章</w:t>
      </w:r>
      <w:r w:rsidRPr="00EA6173">
        <w:rPr>
          <w:rFonts w:ascii="仿宋" w:eastAsia="仿宋" w:hAnsi="仿宋" w:hint="eastAsia"/>
          <w:kern w:val="0"/>
          <w:sz w:val="24"/>
          <w:szCs w:val="24"/>
        </w:rPr>
        <w:t>的</w:t>
      </w:r>
      <w:proofErr w:type="gramEnd"/>
      <w:r w:rsidRPr="00EA6173">
        <w:rPr>
          <w:rFonts w:ascii="仿宋" w:eastAsia="仿宋" w:hAnsi="仿宋" w:hint="eastAsia"/>
          <w:kern w:val="0"/>
          <w:sz w:val="24"/>
          <w:szCs w:val="24"/>
        </w:rPr>
        <w:t>页面。如支付币种</w:t>
      </w:r>
      <w:r w:rsidRPr="00EA6173">
        <w:rPr>
          <w:rFonts w:ascii="仿宋" w:eastAsia="仿宋" w:hAnsi="仿宋"/>
          <w:kern w:val="0"/>
          <w:sz w:val="24"/>
          <w:szCs w:val="24"/>
        </w:rPr>
        <w:t>是外币，还需提供交易当天</w:t>
      </w:r>
      <w:r w:rsidRPr="00EA6173">
        <w:rPr>
          <w:rFonts w:ascii="仿宋" w:eastAsia="仿宋" w:hAnsi="仿宋" w:hint="eastAsia"/>
          <w:kern w:val="0"/>
          <w:sz w:val="24"/>
          <w:szCs w:val="24"/>
        </w:rPr>
        <w:t>银行</w:t>
      </w:r>
      <w:r w:rsidRPr="00EA6173">
        <w:rPr>
          <w:rFonts w:ascii="仿宋" w:eastAsia="仿宋" w:hAnsi="仿宋"/>
          <w:kern w:val="0"/>
          <w:sz w:val="24"/>
          <w:szCs w:val="24"/>
        </w:rPr>
        <w:t>外汇牌价截</w:t>
      </w:r>
      <w:proofErr w:type="gramStart"/>
      <w:r w:rsidRPr="00EA6173">
        <w:rPr>
          <w:rFonts w:ascii="仿宋" w:eastAsia="仿宋" w:hAnsi="仿宋"/>
          <w:kern w:val="0"/>
          <w:sz w:val="24"/>
          <w:szCs w:val="24"/>
        </w:rPr>
        <w:t>图或者</w:t>
      </w:r>
      <w:proofErr w:type="gramEnd"/>
      <w:r w:rsidRPr="00EA6173">
        <w:rPr>
          <w:rFonts w:ascii="仿宋" w:eastAsia="仿宋" w:hAnsi="仿宋" w:hint="eastAsia"/>
          <w:kern w:val="0"/>
          <w:sz w:val="24"/>
          <w:szCs w:val="24"/>
        </w:rPr>
        <w:t>银行卡账单，</w:t>
      </w:r>
      <w:r w:rsidRPr="00EA6173">
        <w:rPr>
          <w:rFonts w:ascii="仿宋" w:eastAsia="仿宋" w:hAnsi="仿宋"/>
          <w:kern w:val="0"/>
          <w:sz w:val="24"/>
          <w:szCs w:val="24"/>
        </w:rPr>
        <w:t>以证明</w:t>
      </w:r>
      <w:r w:rsidRPr="00EA6173">
        <w:rPr>
          <w:rFonts w:ascii="仿宋" w:eastAsia="仿宋" w:hAnsi="仿宋" w:hint="eastAsia"/>
          <w:kern w:val="0"/>
          <w:sz w:val="24"/>
          <w:szCs w:val="24"/>
        </w:rPr>
        <w:t>其</w:t>
      </w:r>
      <w:r w:rsidRPr="00EA6173">
        <w:rPr>
          <w:rFonts w:ascii="仿宋" w:eastAsia="仿宋" w:hAnsi="仿宋"/>
          <w:kern w:val="0"/>
          <w:sz w:val="24"/>
          <w:szCs w:val="24"/>
        </w:rPr>
        <w:t>等价人民币</w:t>
      </w:r>
      <w:r w:rsidRPr="00EA6173">
        <w:rPr>
          <w:rFonts w:ascii="仿宋" w:eastAsia="仿宋" w:hAnsi="仿宋" w:hint="eastAsia"/>
          <w:kern w:val="0"/>
          <w:sz w:val="24"/>
          <w:szCs w:val="24"/>
        </w:rPr>
        <w:t>金</w:t>
      </w:r>
      <w:r w:rsidRPr="00EA6173">
        <w:rPr>
          <w:rFonts w:ascii="仿宋" w:eastAsia="仿宋" w:hAnsi="仿宋"/>
          <w:kern w:val="0"/>
          <w:sz w:val="24"/>
          <w:szCs w:val="24"/>
        </w:rPr>
        <w:t>额</w:t>
      </w:r>
      <w:r w:rsidRPr="00EA6173">
        <w:rPr>
          <w:rFonts w:ascii="仿宋" w:eastAsia="仿宋" w:hAnsi="仿宋" w:hint="eastAsia"/>
          <w:kern w:val="0"/>
          <w:sz w:val="24"/>
          <w:szCs w:val="24"/>
        </w:rPr>
        <w:t>。</w:t>
      </w:r>
      <w:r w:rsidRPr="00EA6173">
        <w:rPr>
          <w:rFonts w:ascii="仿宋" w:eastAsia="仿宋" w:hAnsi="仿宋"/>
          <w:kern w:val="0"/>
          <w:sz w:val="24"/>
          <w:szCs w:val="24"/>
        </w:rPr>
        <w:t xml:space="preserve"> </w:t>
      </w:r>
    </w:p>
    <w:p w:rsidR="00E10536" w:rsidRDefault="00E10536" w:rsidP="00E10536">
      <w:pPr>
        <w:pStyle w:val="a7"/>
        <w:spacing w:line="360" w:lineRule="auto"/>
        <w:ind w:left="420" w:firstLineChars="0" w:firstLine="0"/>
        <w:rPr>
          <w:rFonts w:ascii="仿宋" w:eastAsia="仿宋" w:hAnsi="仿宋"/>
          <w:kern w:val="0"/>
          <w:sz w:val="24"/>
          <w:szCs w:val="24"/>
        </w:rPr>
      </w:pPr>
      <w:r w:rsidRPr="00EA6173">
        <w:rPr>
          <w:rFonts w:ascii="仿宋" w:eastAsia="仿宋" w:hAnsi="仿宋"/>
          <w:kern w:val="0"/>
          <w:sz w:val="24"/>
          <w:szCs w:val="24"/>
        </w:rPr>
        <w:t>（10）财务处要求的其他材料。</w:t>
      </w:r>
    </w:p>
    <w:p w:rsidR="00EA6173" w:rsidRPr="00EA6173" w:rsidRDefault="00EA6173" w:rsidP="00E10536">
      <w:pPr>
        <w:pStyle w:val="a7"/>
        <w:spacing w:line="360" w:lineRule="auto"/>
        <w:ind w:left="420" w:firstLineChars="0" w:firstLine="0"/>
        <w:rPr>
          <w:rFonts w:ascii="仿宋" w:eastAsia="仿宋" w:hAnsi="仿宋" w:hint="eastAsia"/>
          <w:sz w:val="24"/>
          <w:szCs w:val="24"/>
        </w:rPr>
      </w:pPr>
    </w:p>
    <w:p w:rsidR="00E10536" w:rsidRDefault="00E10536" w:rsidP="00E10536">
      <w:pPr>
        <w:pStyle w:val="a7"/>
        <w:spacing w:line="360" w:lineRule="auto"/>
        <w:ind w:left="420" w:firstLineChars="0" w:firstLine="0"/>
        <w:rPr>
          <w:rFonts w:ascii="仿宋" w:eastAsia="仿宋" w:hAnsi="仿宋"/>
          <w:color w:val="FF0000"/>
          <w:sz w:val="24"/>
          <w:szCs w:val="24"/>
        </w:rPr>
      </w:pPr>
      <w:r w:rsidRPr="00EA6173">
        <w:rPr>
          <w:rFonts w:ascii="仿宋" w:eastAsia="仿宋" w:hAnsi="仿宋"/>
          <w:color w:val="FF0000"/>
          <w:sz w:val="24"/>
          <w:szCs w:val="24"/>
        </w:rPr>
        <w:t>注：凡涉及到国内发票，</w:t>
      </w:r>
      <w:proofErr w:type="gramStart"/>
      <w:r w:rsidRPr="00EA6173">
        <w:rPr>
          <w:rFonts w:ascii="仿宋" w:eastAsia="仿宋" w:hAnsi="仿宋"/>
          <w:color w:val="FF0000"/>
          <w:sz w:val="24"/>
          <w:szCs w:val="24"/>
        </w:rPr>
        <w:t>抬头请</w:t>
      </w:r>
      <w:proofErr w:type="gramEnd"/>
      <w:r w:rsidRPr="00EA6173">
        <w:rPr>
          <w:rFonts w:ascii="仿宋" w:eastAsia="仿宋" w:hAnsi="仿宋"/>
          <w:color w:val="FF0000"/>
          <w:sz w:val="24"/>
          <w:szCs w:val="24"/>
        </w:rPr>
        <w:t>填写：华东理工大学；税号:12100000425010757A (抬头和税号二者缺一不可)</w:t>
      </w:r>
    </w:p>
    <w:p w:rsidR="00EA6173" w:rsidRPr="00EA6173" w:rsidRDefault="00EA6173" w:rsidP="00E10536">
      <w:pPr>
        <w:pStyle w:val="a7"/>
        <w:spacing w:line="360" w:lineRule="auto"/>
        <w:ind w:left="420" w:firstLineChars="0" w:firstLine="0"/>
        <w:rPr>
          <w:rFonts w:ascii="仿宋" w:eastAsia="仿宋" w:hAnsi="仿宋"/>
          <w:color w:val="FF0000"/>
          <w:kern w:val="0"/>
          <w:sz w:val="24"/>
          <w:szCs w:val="24"/>
        </w:rPr>
      </w:pPr>
    </w:p>
    <w:p w:rsidR="00E10536" w:rsidRPr="00EA6173" w:rsidRDefault="00E10536" w:rsidP="00E10536">
      <w:pPr>
        <w:pStyle w:val="a5"/>
        <w:spacing w:before="30" w:beforeAutospacing="0" w:after="0" w:afterAutospacing="0" w:line="360" w:lineRule="auto"/>
        <w:rPr>
          <w:rFonts w:ascii="仿宋" w:eastAsia="仿宋" w:hAnsi="仿宋" w:cs="Times New Roman"/>
        </w:rPr>
      </w:pPr>
      <w:r w:rsidRPr="00EA6173">
        <w:rPr>
          <w:rFonts w:ascii="仿宋" w:eastAsia="仿宋" w:hAnsi="仿宋" w:cs="Times New Roman"/>
          <w:color w:val="333333"/>
          <w:shd w:val="clear" w:color="auto" w:fill="FFFFFF"/>
        </w:rPr>
        <w:t>2.</w:t>
      </w:r>
      <w:r w:rsidRPr="00EA6173">
        <w:rPr>
          <w:rFonts w:ascii="仿宋" w:eastAsia="仿宋" w:hAnsi="仿宋" w:cs="Times New Roman"/>
          <w:color w:val="333333"/>
          <w:shd w:val="clear" w:color="auto" w:fill="FFFFFF"/>
        </w:rPr>
        <w:tab/>
        <w:t>学生</w:t>
      </w:r>
      <w:proofErr w:type="gramStart"/>
      <w:r w:rsidRPr="00EA6173">
        <w:rPr>
          <w:rFonts w:ascii="仿宋" w:eastAsia="仿宋" w:hAnsi="仿宋" w:cs="Times New Roman"/>
          <w:color w:val="333333"/>
          <w:shd w:val="clear" w:color="auto" w:fill="FFFFFF"/>
        </w:rPr>
        <w:t>凭国际</w:t>
      </w:r>
      <w:proofErr w:type="gramEnd"/>
      <w:r w:rsidRPr="00EA6173">
        <w:rPr>
          <w:rFonts w:ascii="仿宋" w:eastAsia="仿宋" w:hAnsi="仿宋" w:cs="Times New Roman"/>
          <w:color w:val="333333"/>
          <w:shd w:val="clear" w:color="auto" w:fill="FFFFFF"/>
        </w:rPr>
        <w:t>合作与交流处签字审核的材料，自行前往财务处（徐汇校区研究生楼一楼101室报销大厅）办理报销手续。</w:t>
      </w:r>
    </w:p>
    <w:p w:rsidR="00E10536" w:rsidRPr="00EA6173" w:rsidRDefault="00E10536" w:rsidP="00E10536">
      <w:pPr>
        <w:rPr>
          <w:rFonts w:ascii="仿宋" w:eastAsia="仿宋" w:hAnsi="仿宋"/>
          <w:sz w:val="24"/>
          <w:szCs w:val="24"/>
        </w:rPr>
      </w:pPr>
    </w:p>
    <w:p w:rsidR="00E10536" w:rsidRPr="00EA6173" w:rsidRDefault="003C06D6" w:rsidP="00E10536">
      <w:pPr>
        <w:rPr>
          <w:rFonts w:ascii="仿宋" w:eastAsia="仿宋" w:hAnsi="仿宋"/>
          <w:sz w:val="24"/>
          <w:szCs w:val="24"/>
        </w:rPr>
      </w:pPr>
      <w:r w:rsidRPr="00EA6173">
        <w:rPr>
          <w:rFonts w:ascii="仿宋" w:eastAsia="仿宋" w:hAnsi="仿宋"/>
          <w:noProof/>
          <w:sz w:val="24"/>
          <w:szCs w:val="24"/>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184150</wp:posOffset>
                </wp:positionV>
                <wp:extent cx="5238750" cy="12700"/>
                <wp:effectExtent l="0" t="0" r="0" b="25400"/>
                <wp:wrapNone/>
                <wp:docPr id="2" name="直接连接符 2"/>
                <wp:cNvGraphicFramePr/>
                <a:graphic xmlns:a="http://schemas.openxmlformats.org/drawingml/2006/main">
                  <a:graphicData uri="http://schemas.microsoft.com/office/word/2010/wordprocessingShape">
                    <wps:wsp>
                      <wps:cNvCnPr/>
                      <wps:spPr>
                        <a:xfrm flipV="1">
                          <a:off x="0" y="0"/>
                          <a:ext cx="5238750" cy="1270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626CE"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5pt" to="4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" strokecolor="black [3200]" strokeweight="1.5pt">
                <v:stroke dashstyle="dashDot" joinstyle="miter"/>
              </v:line>
            </w:pict>
          </mc:Fallback>
        </mc:AlternateContent>
      </w:r>
    </w:p>
    <w:p w:rsidR="00E10536" w:rsidRPr="00EA6173" w:rsidRDefault="00E10536" w:rsidP="00E10536">
      <w:pPr>
        <w:rPr>
          <w:rFonts w:ascii="仿宋" w:eastAsia="仿宋" w:hAnsi="仿宋"/>
          <w:sz w:val="24"/>
          <w:szCs w:val="24"/>
        </w:rPr>
      </w:pPr>
    </w:p>
    <w:p w:rsidR="00E10536" w:rsidRPr="00EA6173" w:rsidRDefault="00E10536" w:rsidP="00E10536">
      <w:pPr>
        <w:pStyle w:val="a5"/>
        <w:spacing w:before="30" w:beforeAutospacing="0" w:after="0" w:afterAutospacing="0" w:line="360" w:lineRule="auto"/>
        <w:rPr>
          <w:rFonts w:ascii="仿宋" w:eastAsia="仿宋" w:hAnsi="仿宋" w:cs="Times New Roman"/>
        </w:rPr>
      </w:pPr>
      <w:r w:rsidRPr="00EA6173">
        <w:rPr>
          <w:rFonts w:ascii="仿宋" w:eastAsia="仿宋" w:hAnsi="仿宋" w:cs="Times New Roman" w:hint="eastAsia"/>
        </w:rPr>
        <w:t>报销</w:t>
      </w:r>
      <w:r w:rsidRPr="00EA6173">
        <w:rPr>
          <w:rFonts w:ascii="仿宋" w:eastAsia="仿宋" w:hAnsi="仿宋" w:cs="Times New Roman"/>
        </w:rPr>
        <w:t>材料样张</w:t>
      </w:r>
      <w:r w:rsidRPr="00EA6173">
        <w:rPr>
          <w:rFonts w:ascii="仿宋" w:eastAsia="仿宋" w:hAnsi="仿宋" w:cs="Times New Roman"/>
        </w:rPr>
        <w:object w:dxaOrig="1501" w:dyaOrig="1020">
          <v:shape id="_x0000_i1031" type="#_x0000_t75" style="width:75.05pt;height:51pt" o:ole="">
            <v:imagedata r:id="rId21" o:title=""/>
          </v:shape>
          <o:OLEObject Type="Embed" ProgID="FoxitPhantom.Document" ShapeID="_x0000_i1031" DrawAspect="Icon" ObjectID="_1654941652" r:id="rId22"/>
        </w:object>
      </w:r>
    </w:p>
    <w:p w:rsidR="00261F65" w:rsidRPr="00EA6173" w:rsidRDefault="006F5E06">
      <w:pPr>
        <w:rPr>
          <w:rFonts w:ascii="仿宋" w:eastAsia="仿宋" w:hAnsi="仿宋"/>
          <w:sz w:val="24"/>
          <w:szCs w:val="24"/>
        </w:rPr>
      </w:pPr>
    </w:p>
    <w:sectPr w:rsidR="00261F65" w:rsidRPr="00EA6173" w:rsidSect="00193ED4">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06" w:rsidRDefault="006F5E06" w:rsidP="00F45473">
      <w:r>
        <w:separator/>
      </w:r>
    </w:p>
  </w:endnote>
  <w:endnote w:type="continuationSeparator" w:id="0">
    <w:p w:rsidR="006F5E06" w:rsidRDefault="006F5E06" w:rsidP="00F4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D4" w:rsidRDefault="00F76BF4">
    <w:pPr>
      <w:pStyle w:val="a3"/>
    </w:pPr>
    <w:r>
      <w:rPr>
        <w:noProof/>
      </w:rPr>
      <mc:AlternateContent>
        <mc:Choice Requires="wps">
          <w:drawing>
            <wp:anchor distT="0" distB="0" distL="114300" distR="114300" simplePos="0" relativeHeight="251659264" behindDoc="0" locked="0" layoutInCell="1" allowOverlap="1" wp14:anchorId="0ECA8D30" wp14:editId="0B972E8D">
              <wp:simplePos x="0" y="0"/>
              <wp:positionH relativeFrom="margin">
                <wp:align>center</wp:align>
              </wp:positionH>
              <wp:positionV relativeFrom="paragraph">
                <wp:posOffset>0</wp:posOffset>
              </wp:positionV>
              <wp:extent cx="58420" cy="139700"/>
              <wp:effectExtent l="0" t="0" r="889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9525">
                        <a:noFill/>
                      </a:ln>
                    </wps:spPr>
                    <wps:txbx>
                      <w:txbxContent>
                        <w:p w:rsidR="00193ED4" w:rsidRDefault="00F76BF4">
                          <w:pPr>
                            <w:pStyle w:val="a3"/>
                          </w:pPr>
                          <w:r>
                            <w:rPr>
                              <w:rFonts w:hint="eastAsia"/>
                            </w:rPr>
                            <w:fldChar w:fldCharType="begin"/>
                          </w:r>
                          <w:r>
                            <w:rPr>
                              <w:rFonts w:hint="eastAsia"/>
                            </w:rPr>
                            <w:instrText xml:space="preserve"> PAGE  \* MERGEFORMAT </w:instrText>
                          </w:r>
                          <w:r>
                            <w:rPr>
                              <w:rFonts w:hint="eastAsia"/>
                            </w:rPr>
                            <w:fldChar w:fldCharType="separate"/>
                          </w:r>
                          <w:r w:rsidR="00EA6173">
                            <w:rPr>
                              <w:noProof/>
                            </w:rPr>
                            <w:t>2</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0ECA8D30"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" filled="f" stroked="f">
              <v:path arrowok="t"/>
              <v:textbox style="mso-fit-shape-to-text:t" inset="0,0,0,0">
                <w:txbxContent>
                  <w:p w:rsidR="00193ED4" w:rsidRDefault="00F76BF4">
                    <w:pPr>
                      <w:pStyle w:val="a3"/>
                    </w:pPr>
                    <w:r>
                      <w:rPr>
                        <w:rFonts w:hint="eastAsia"/>
                      </w:rPr>
                      <w:fldChar w:fldCharType="begin"/>
                    </w:r>
                    <w:r>
                      <w:rPr>
                        <w:rFonts w:hint="eastAsia"/>
                      </w:rPr>
                      <w:instrText xml:space="preserve"> PAGE  \* MERGEFORMAT </w:instrText>
                    </w:r>
                    <w:r>
                      <w:rPr>
                        <w:rFonts w:hint="eastAsia"/>
                      </w:rPr>
                      <w:fldChar w:fldCharType="separate"/>
                    </w:r>
                    <w:r w:rsidR="00EA6173">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06" w:rsidRDefault="006F5E06" w:rsidP="00F45473">
      <w:r>
        <w:separator/>
      </w:r>
    </w:p>
  </w:footnote>
  <w:footnote w:type="continuationSeparator" w:id="0">
    <w:p w:rsidR="006F5E06" w:rsidRDefault="006F5E06" w:rsidP="00F45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4832"/>
    <w:multiLevelType w:val="hybridMultilevel"/>
    <w:tmpl w:val="9CB66920"/>
    <w:lvl w:ilvl="0" w:tplc="D234C42E">
      <w:start w:val="1"/>
      <w:numFmt w:val="decimal"/>
      <w:lvlText w:val="%1."/>
      <w:lvlJc w:val="left"/>
      <w:pPr>
        <w:ind w:left="456" w:hanging="420"/>
      </w:pPr>
      <w:rPr>
        <w:rFonts w:hint="default"/>
      </w:rPr>
    </w:lvl>
    <w:lvl w:ilvl="1" w:tplc="04090019" w:tentative="1">
      <w:start w:val="1"/>
      <w:numFmt w:val="lowerLetter"/>
      <w:lvlText w:val="%2)"/>
      <w:lvlJc w:val="left"/>
      <w:pPr>
        <w:ind w:left="876" w:hanging="420"/>
      </w:pPr>
    </w:lvl>
    <w:lvl w:ilvl="2" w:tplc="0409001B" w:tentative="1">
      <w:start w:val="1"/>
      <w:numFmt w:val="lowerRoman"/>
      <w:lvlText w:val="%3."/>
      <w:lvlJc w:val="right"/>
      <w:pPr>
        <w:ind w:left="1296" w:hanging="420"/>
      </w:pPr>
    </w:lvl>
    <w:lvl w:ilvl="3" w:tplc="0409000F" w:tentative="1">
      <w:start w:val="1"/>
      <w:numFmt w:val="decimal"/>
      <w:lvlText w:val="%4."/>
      <w:lvlJc w:val="left"/>
      <w:pPr>
        <w:ind w:left="1716" w:hanging="420"/>
      </w:pPr>
    </w:lvl>
    <w:lvl w:ilvl="4" w:tplc="04090019" w:tentative="1">
      <w:start w:val="1"/>
      <w:numFmt w:val="lowerLetter"/>
      <w:lvlText w:val="%5)"/>
      <w:lvlJc w:val="left"/>
      <w:pPr>
        <w:ind w:left="2136" w:hanging="420"/>
      </w:pPr>
    </w:lvl>
    <w:lvl w:ilvl="5" w:tplc="0409001B" w:tentative="1">
      <w:start w:val="1"/>
      <w:numFmt w:val="lowerRoman"/>
      <w:lvlText w:val="%6."/>
      <w:lvlJc w:val="right"/>
      <w:pPr>
        <w:ind w:left="2556" w:hanging="420"/>
      </w:pPr>
    </w:lvl>
    <w:lvl w:ilvl="6" w:tplc="0409000F" w:tentative="1">
      <w:start w:val="1"/>
      <w:numFmt w:val="decimal"/>
      <w:lvlText w:val="%7."/>
      <w:lvlJc w:val="left"/>
      <w:pPr>
        <w:ind w:left="2976" w:hanging="420"/>
      </w:pPr>
    </w:lvl>
    <w:lvl w:ilvl="7" w:tplc="04090019" w:tentative="1">
      <w:start w:val="1"/>
      <w:numFmt w:val="lowerLetter"/>
      <w:lvlText w:val="%8)"/>
      <w:lvlJc w:val="left"/>
      <w:pPr>
        <w:ind w:left="3396" w:hanging="420"/>
      </w:pPr>
    </w:lvl>
    <w:lvl w:ilvl="8" w:tplc="0409001B" w:tentative="1">
      <w:start w:val="1"/>
      <w:numFmt w:val="lowerRoman"/>
      <w:lvlText w:val="%9."/>
      <w:lvlJc w:val="right"/>
      <w:pPr>
        <w:ind w:left="3816" w:hanging="420"/>
      </w:pPr>
    </w:lvl>
  </w:abstractNum>
  <w:abstractNum w:abstractNumId="1" w15:restartNumberingAfterBreak="0">
    <w:nsid w:val="78937427"/>
    <w:multiLevelType w:val="hybridMultilevel"/>
    <w:tmpl w:val="A998CFBC"/>
    <w:lvl w:ilvl="0" w:tplc="D5467CFA">
      <w:start w:val="1"/>
      <w:numFmt w:val="bullet"/>
      <w:lvlText w:val=""/>
      <w:lvlJc w:val="left"/>
      <w:pPr>
        <w:ind w:left="420" w:hanging="420"/>
      </w:pPr>
      <w:rPr>
        <w:rFonts w:ascii="Wingdings" w:hAnsi="Wingdings"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36"/>
    <w:rsid w:val="00032449"/>
    <w:rsid w:val="00132792"/>
    <w:rsid w:val="0021752F"/>
    <w:rsid w:val="00242360"/>
    <w:rsid w:val="002878BA"/>
    <w:rsid w:val="003C06D6"/>
    <w:rsid w:val="004A18A0"/>
    <w:rsid w:val="004C6BDE"/>
    <w:rsid w:val="00505FA0"/>
    <w:rsid w:val="006F5E06"/>
    <w:rsid w:val="009E1845"/>
    <w:rsid w:val="00A60956"/>
    <w:rsid w:val="00AA3DDC"/>
    <w:rsid w:val="00B175F7"/>
    <w:rsid w:val="00CA5CA4"/>
    <w:rsid w:val="00E10536"/>
    <w:rsid w:val="00EA6173"/>
    <w:rsid w:val="00F45473"/>
    <w:rsid w:val="00F76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F6B5"/>
  <w15:chartTrackingRefBased/>
  <w15:docId w15:val="{5EB4065B-361C-4388-80EA-165D5957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10536"/>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E10536"/>
    <w:rPr>
      <w:rFonts w:ascii="Calibri" w:eastAsia="宋体" w:hAnsi="Calibri" w:cs="Times New Roman"/>
      <w:sz w:val="18"/>
      <w:szCs w:val="18"/>
    </w:rPr>
  </w:style>
  <w:style w:type="paragraph" w:styleId="a5">
    <w:name w:val="Normal (Web)"/>
    <w:basedOn w:val="a"/>
    <w:unhideWhenUsed/>
    <w:qFormat/>
    <w:rsid w:val="00E10536"/>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E10536"/>
    <w:rPr>
      <w:color w:val="0563C1" w:themeColor="hyperlink"/>
      <w:u w:val="single"/>
    </w:rPr>
  </w:style>
  <w:style w:type="paragraph" w:styleId="a7">
    <w:name w:val="List Paragraph"/>
    <w:basedOn w:val="a"/>
    <w:uiPriority w:val="34"/>
    <w:qFormat/>
    <w:rsid w:val="00E10536"/>
    <w:pPr>
      <w:ind w:firstLineChars="200" w:firstLine="420"/>
    </w:pPr>
  </w:style>
  <w:style w:type="character" w:styleId="a8">
    <w:name w:val="Strong"/>
    <w:qFormat/>
    <w:rsid w:val="00E10536"/>
    <w:rPr>
      <w:b/>
    </w:rPr>
  </w:style>
  <w:style w:type="paragraph" w:styleId="a9">
    <w:name w:val="header"/>
    <w:basedOn w:val="a"/>
    <w:link w:val="aa"/>
    <w:uiPriority w:val="99"/>
    <w:unhideWhenUsed/>
    <w:rsid w:val="00F4547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4547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__.doc"/><Relationship Id="rId18" Type="http://schemas.openxmlformats.org/officeDocument/2006/relationships/oleObject" Target="embeddings/Microsoft_Excel_97-2003____2.xls"/><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icen@ecust.edu.cn" TargetMode="Externa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v-veri.chinatax.gov.cn/index.html" TargetMode="External"/><Relationship Id="rId20" Type="http://schemas.openxmlformats.org/officeDocument/2006/relationships/package" Target="embeddings/Microsoft_Word___.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__.xls"/><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Word_97_-_2003___1.doc"/><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oleObject" Target="file:///D:\&#21326;&#29702;&#20113;\&#21776;&#32426;&#25935;\&#23398;&#29983;&#39033;&#30446;\2020\&#21326;&#19996;&#29702;&#24037;&#22823;&#23398;&#22269;&#65288;&#22659;&#65289;&#22806;&#26657;&#38469;&#20132;&#27969;&#39033;&#30446;&#24402;&#22269;&#25253;&#21578;.doc" TargetMode="External"/><Relationship Id="rId14" Type="http://schemas.openxmlformats.org/officeDocument/2006/relationships/image" Target="media/image4.emf"/><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07782</dc:creator>
  <cp:keywords/>
  <dc:description/>
  <cp:lastModifiedBy>07782</cp:lastModifiedBy>
  <cp:revision>8</cp:revision>
  <dcterms:created xsi:type="dcterms:W3CDTF">2020-06-29T01:35:00Z</dcterms:created>
  <dcterms:modified xsi:type="dcterms:W3CDTF">2020-06-29T05:12:00Z</dcterms:modified>
</cp:coreProperties>
</file>